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AC5B4" w14:textId="77777777" w:rsidR="0025798A" w:rsidRDefault="0025798A" w:rsidP="00AB1BBC">
      <w:pPr>
        <w:spacing w:after="0"/>
        <w:jc w:val="both"/>
      </w:pPr>
      <w:r>
        <w:t>Правила Программы лояльности «Табрис</w:t>
      </w:r>
      <w:r w:rsidR="006E446A">
        <w:t xml:space="preserve"> Бонус</w:t>
      </w:r>
      <w:r>
        <w:t>»</w:t>
      </w:r>
      <w:r w:rsidR="00225C4A">
        <w:t xml:space="preserve"> в супермаркет</w:t>
      </w:r>
      <w:r w:rsidR="00A050D1">
        <w:t>ах</w:t>
      </w:r>
      <w:r w:rsidR="00225C4A">
        <w:t>, расположенн</w:t>
      </w:r>
      <w:r w:rsidR="00A050D1">
        <w:t>ых</w:t>
      </w:r>
      <w:r w:rsidR="00225C4A">
        <w:t xml:space="preserve"> по адрес</w:t>
      </w:r>
      <w:r w:rsidR="00A050D1">
        <w:t>ам</w:t>
      </w:r>
      <w:r w:rsidR="00225C4A">
        <w:t>: г. Новороссийск, пр. Ленина, 7А</w:t>
      </w:r>
      <w:r w:rsidR="00A050D1">
        <w:t>, г. Геленджик, ул. Мира, 44 литера 1.</w:t>
      </w:r>
    </w:p>
    <w:p w14:paraId="666F66A0" w14:textId="77777777" w:rsidR="0025798A" w:rsidRPr="00036308" w:rsidRDefault="0025798A" w:rsidP="00AB1BBC">
      <w:pPr>
        <w:jc w:val="both"/>
      </w:pPr>
      <w:r>
        <w:t>(публичная оферта)</w:t>
      </w:r>
    </w:p>
    <w:p w14:paraId="5AC0F8F7" w14:textId="77777777" w:rsidR="0025798A" w:rsidRPr="00AB1BBC" w:rsidRDefault="0025798A" w:rsidP="00AB1BBC">
      <w:pPr>
        <w:jc w:val="both"/>
        <w:rPr>
          <w:sz w:val="28"/>
        </w:rPr>
      </w:pPr>
      <w:r w:rsidRPr="0025798A">
        <w:rPr>
          <w:sz w:val="28"/>
        </w:rPr>
        <w:t>1. Общие положения:</w:t>
      </w:r>
    </w:p>
    <w:p w14:paraId="381C0AB3" w14:textId="77777777" w:rsidR="0025798A" w:rsidRDefault="0025798A" w:rsidP="00AB1BBC">
      <w:pPr>
        <w:jc w:val="both"/>
      </w:pPr>
      <w:r>
        <w:t xml:space="preserve">1.1. Настоящие Правила определяют условия и порядок участия в Программе </w:t>
      </w:r>
      <w:r w:rsidR="00BC357D">
        <w:t xml:space="preserve">лояльности </w:t>
      </w:r>
      <w:r>
        <w:t xml:space="preserve">покупателей магазинов торговой сети «Табрис» (далее – Программа). </w:t>
      </w:r>
      <w:r w:rsidRPr="0025798A">
        <w:t>С момента регистрации в Программе «</w:t>
      </w:r>
      <w:r w:rsidR="00707317">
        <w:t>Табрис Бонус</w:t>
      </w:r>
      <w:r w:rsidRPr="0025798A">
        <w:t xml:space="preserve">» Участник вступает во взаимоотношения с </w:t>
      </w:r>
      <w:r w:rsidR="00956236">
        <w:t>Оператором</w:t>
      </w:r>
      <w:r w:rsidRPr="0025798A">
        <w:t>, полностью и безоговорочно принимает настоящие Правила, обязуется их выполнять и имеет право на получение Привилегий в соответствии с настоящими Правилами.</w:t>
      </w:r>
      <w:r>
        <w:t xml:space="preserve"> </w:t>
      </w:r>
      <w:r w:rsidRPr="0025798A">
        <w:t xml:space="preserve">Актуальная версия Правил размещается на </w:t>
      </w:r>
      <w:r>
        <w:rPr>
          <w:lang w:val="en-US"/>
        </w:rPr>
        <w:t>C</w:t>
      </w:r>
      <w:proofErr w:type="spellStart"/>
      <w:r>
        <w:t>айте</w:t>
      </w:r>
      <w:proofErr w:type="spellEnd"/>
      <w:r w:rsidRPr="0025798A">
        <w:t xml:space="preserve"> </w:t>
      </w:r>
      <w:proofErr w:type="spellStart"/>
      <w:r>
        <w:rPr>
          <w:lang w:val="en-US"/>
        </w:rPr>
        <w:t>tabris</w:t>
      </w:r>
      <w:proofErr w:type="spellEnd"/>
      <w:r w:rsidRPr="0025798A">
        <w:t>.</w:t>
      </w:r>
      <w:proofErr w:type="spellStart"/>
      <w:r w:rsidRPr="0025798A">
        <w:t>ru</w:t>
      </w:r>
      <w:proofErr w:type="spellEnd"/>
      <w:r w:rsidRPr="0025798A">
        <w:t xml:space="preserve">, а также в других источниках по усмотрению Оператора. Настоящие Правила Программы могут меняться, дополняться в любой части и объеме. Размещенная на Сайте версия Правил является актуальной и действующей. Все </w:t>
      </w:r>
      <w:proofErr w:type="gramStart"/>
      <w:r w:rsidRPr="0025798A">
        <w:t>версии Правил</w:t>
      </w:r>
      <w:proofErr w:type="gramEnd"/>
      <w:r w:rsidRPr="0025798A">
        <w:t>, опубликованные ранее, признаются утратившими силу.</w:t>
      </w:r>
    </w:p>
    <w:p w14:paraId="26D34F3E" w14:textId="77777777" w:rsidR="0025798A" w:rsidRDefault="0025798A" w:rsidP="00AB1BBC">
      <w:pPr>
        <w:jc w:val="both"/>
      </w:pPr>
      <w:r>
        <w:t xml:space="preserve">1.2. </w:t>
      </w:r>
      <w:r w:rsidRPr="0025798A">
        <w:t xml:space="preserve">Программа действует </w:t>
      </w:r>
      <w:r w:rsidR="007225A9">
        <w:t>в супермаркет</w:t>
      </w:r>
      <w:r w:rsidR="00A050D1">
        <w:t>ах</w:t>
      </w:r>
      <w:r>
        <w:t xml:space="preserve"> торговой сети «Табрис</w:t>
      </w:r>
      <w:r w:rsidRPr="0025798A">
        <w:t>»</w:t>
      </w:r>
      <w:r w:rsidR="007225A9">
        <w:t xml:space="preserve">, </w:t>
      </w:r>
      <w:r w:rsidR="00A050D1">
        <w:t>расположенных по адресам: г. Новороссийск, пр. Ленина, 7А, г. Геленджик, ул. Мира, 44 литера 1.</w:t>
      </w:r>
    </w:p>
    <w:p w14:paraId="1393CBAD" w14:textId="77777777" w:rsidR="0025798A" w:rsidRDefault="0025798A" w:rsidP="00AB1BBC">
      <w:pPr>
        <w:jc w:val="both"/>
      </w:pPr>
      <w:r>
        <w:t xml:space="preserve">1.3. </w:t>
      </w:r>
      <w:r w:rsidRPr="0025798A">
        <w:t xml:space="preserve">Программа действует с момента ее запуска и до полной ее отмены по решению </w:t>
      </w:r>
      <w:r w:rsidR="00407D89">
        <w:t>Оператора</w:t>
      </w:r>
      <w:r w:rsidRPr="0025798A">
        <w:t>.</w:t>
      </w:r>
    </w:p>
    <w:p w14:paraId="27F970A2" w14:textId="77777777" w:rsidR="0025798A" w:rsidRDefault="0025798A" w:rsidP="00AB1BBC">
      <w:pPr>
        <w:jc w:val="both"/>
        <w:rPr>
          <w:sz w:val="28"/>
        </w:rPr>
      </w:pPr>
      <w:r w:rsidRPr="0025798A">
        <w:rPr>
          <w:sz w:val="28"/>
        </w:rPr>
        <w:t xml:space="preserve">2. </w:t>
      </w:r>
      <w:r>
        <w:rPr>
          <w:sz w:val="28"/>
        </w:rPr>
        <w:t>Термины и определения.</w:t>
      </w:r>
    </w:p>
    <w:p w14:paraId="2762C6F4" w14:textId="77777777" w:rsidR="00200E12" w:rsidRDefault="00200E12" w:rsidP="00AB1BBC">
      <w:pPr>
        <w:jc w:val="both"/>
      </w:pPr>
      <w:r w:rsidRPr="00200E12">
        <w:rPr>
          <w:b/>
        </w:rPr>
        <w:t>Программа лояльности</w:t>
      </w:r>
      <w:r w:rsidR="00BC357D">
        <w:rPr>
          <w:b/>
        </w:rPr>
        <w:t xml:space="preserve"> (также Программа)</w:t>
      </w:r>
      <w:r w:rsidRPr="00200E12">
        <w:t xml:space="preserve"> - комплексное маркетинговое мероприятие, в результате которого Участнику предоставляется возможность </w:t>
      </w:r>
      <w:r>
        <w:t xml:space="preserve">получения Привилегий, </w:t>
      </w:r>
      <w:r w:rsidRPr="00200E12">
        <w:t>в соответствии с</w:t>
      </w:r>
      <w:r w:rsidR="004F5323">
        <w:t xml:space="preserve"> настоящими</w:t>
      </w:r>
      <w:r w:rsidRPr="00200E12">
        <w:t xml:space="preserve"> Правилами</w:t>
      </w:r>
      <w:r w:rsidR="004F5323">
        <w:t>.</w:t>
      </w:r>
    </w:p>
    <w:p w14:paraId="137738CA" w14:textId="77777777" w:rsidR="004F5323" w:rsidRDefault="004F5323" w:rsidP="00AB1BBC">
      <w:pPr>
        <w:jc w:val="both"/>
      </w:pPr>
      <w:r w:rsidRPr="004F5323">
        <w:rPr>
          <w:b/>
        </w:rPr>
        <w:t>Клиент</w:t>
      </w:r>
      <w:r>
        <w:t xml:space="preserve"> – физическое </w:t>
      </w:r>
      <w:r w:rsidRPr="004F5323">
        <w:t>лицо, являющееся держателем Карты любого вида, но не осуществившее регистрацию в Программе в соответствии с Правилами.</w:t>
      </w:r>
    </w:p>
    <w:p w14:paraId="5FCA4F0F" w14:textId="77777777" w:rsidR="004F5323" w:rsidRDefault="004F5323" w:rsidP="00AB1BBC">
      <w:pPr>
        <w:jc w:val="both"/>
      </w:pPr>
      <w:r w:rsidRPr="004F5323">
        <w:rPr>
          <w:b/>
        </w:rPr>
        <w:t>Участник</w:t>
      </w:r>
      <w:r>
        <w:t xml:space="preserve"> – физическое лицо</w:t>
      </w:r>
      <w:r w:rsidRPr="004F5323">
        <w:t>, явля</w:t>
      </w:r>
      <w:r>
        <w:t>ющееся</w:t>
      </w:r>
      <w:r w:rsidRPr="004F5323">
        <w:t xml:space="preserve"> держателем Карты любого вида, зарегистрированный в Программе в соответствии с настоящими Правилами.</w:t>
      </w:r>
    </w:p>
    <w:p w14:paraId="6F47DCB2" w14:textId="77777777" w:rsidR="00E9346F" w:rsidRDefault="00E9346F" w:rsidP="00AB1BBC">
      <w:pPr>
        <w:jc w:val="both"/>
      </w:pPr>
      <w:r w:rsidRPr="00E9346F">
        <w:rPr>
          <w:b/>
        </w:rPr>
        <w:t>Акция</w:t>
      </w:r>
      <w:r w:rsidRPr="00E9346F">
        <w:t xml:space="preserve"> - дополнительное стимулирующее или иное мероприятие, проводимое Оператором, в рамках Программы.</w:t>
      </w:r>
    </w:p>
    <w:p w14:paraId="32EA883C" w14:textId="77777777" w:rsidR="004F5323" w:rsidRDefault="004F5323" w:rsidP="00AB1BBC">
      <w:pPr>
        <w:jc w:val="both"/>
      </w:pPr>
      <w:r w:rsidRPr="004F5323">
        <w:rPr>
          <w:b/>
        </w:rPr>
        <w:t>Привилегии</w:t>
      </w:r>
      <w:r w:rsidRPr="004F5323">
        <w:t xml:space="preserve"> – возможность приобретения товаров и/или услуг у Оператора с финансовой или нефинансовой выгодой. Привилегии могут предоставляться методом отложенной скидки – начисления </w:t>
      </w:r>
      <w:r w:rsidR="00BC357D">
        <w:t>Бонусных баллов</w:t>
      </w:r>
      <w:r w:rsidRPr="004F5323">
        <w:t xml:space="preserve"> на Счет Участника за приобретение товаров и/или услуг у Оператора и последующего расходования Участником накопленных Б</w:t>
      </w:r>
      <w:r w:rsidR="00BC357D">
        <w:t>онусных б</w:t>
      </w:r>
      <w:r w:rsidRPr="004F5323">
        <w:t>аллов при приобретении им товаров и/или услуг у Оператора в соответствии с Правилами.</w:t>
      </w:r>
      <w:r w:rsidR="00407D89">
        <w:t xml:space="preserve"> </w:t>
      </w:r>
      <w:r w:rsidR="00407D89" w:rsidRPr="00407D89">
        <w:t>К привилегиям относятся также возможность получения персональны</w:t>
      </w:r>
      <w:r w:rsidR="00407D89">
        <w:t>х</w:t>
      </w:r>
      <w:r w:rsidR="00407D89" w:rsidRPr="00407D89">
        <w:t xml:space="preserve"> предложени</w:t>
      </w:r>
      <w:r w:rsidR="00407D89">
        <w:t>й</w:t>
      </w:r>
      <w:r w:rsidR="00407D89" w:rsidRPr="00407D89">
        <w:t xml:space="preserve">, получение дополнительных </w:t>
      </w:r>
      <w:r w:rsidR="00BC357D">
        <w:t xml:space="preserve">Бонусных </w:t>
      </w:r>
      <w:r w:rsidR="00407D89" w:rsidRPr="00407D89">
        <w:t>баллов в день рождения, получение дополнительных баллов за покупку определенных товаров.</w:t>
      </w:r>
    </w:p>
    <w:p w14:paraId="6A792B1A" w14:textId="77777777" w:rsidR="00407D89" w:rsidRDefault="00407D89" w:rsidP="00AB1BBC">
      <w:pPr>
        <w:jc w:val="both"/>
      </w:pPr>
      <w:r w:rsidRPr="00407D89">
        <w:rPr>
          <w:b/>
        </w:rPr>
        <w:t>Бонус</w:t>
      </w:r>
      <w:r>
        <w:rPr>
          <w:b/>
        </w:rPr>
        <w:t>н</w:t>
      </w:r>
      <w:r w:rsidRPr="00407D89">
        <w:rPr>
          <w:b/>
        </w:rPr>
        <w:t>ы</w:t>
      </w:r>
      <w:r>
        <w:rPr>
          <w:b/>
        </w:rPr>
        <w:t>е баллы</w:t>
      </w:r>
      <w:r w:rsidR="0046240B">
        <w:rPr>
          <w:b/>
        </w:rPr>
        <w:t xml:space="preserve"> (также - Бонусы)</w:t>
      </w:r>
      <w:r w:rsidRPr="00407D89">
        <w:t xml:space="preserve"> – </w:t>
      </w:r>
      <w:r>
        <w:t>расчетные</w:t>
      </w:r>
      <w:r w:rsidRPr="00407D89">
        <w:t xml:space="preserve"> единицы, которые начисляются на Бонусный счет Карты Участника за приобретение товаров или услуг у Оператора в соответствии с настоящими Правилами. Сумма начисленных Бонусов может быть использована Участником для получения скидки на товары и/или услуги, приобретаемые у Оператора, </w:t>
      </w:r>
      <w:r w:rsidRPr="00216C25">
        <w:t xml:space="preserve">а также для получения прочих </w:t>
      </w:r>
      <w:r w:rsidR="005552F9" w:rsidRPr="00216C25">
        <w:t>Специальных предложений</w:t>
      </w:r>
      <w:r w:rsidR="005552F9">
        <w:t>.</w:t>
      </w:r>
    </w:p>
    <w:p w14:paraId="45778552" w14:textId="77777777" w:rsidR="00407D89" w:rsidRDefault="00E4047A" w:rsidP="00AB1BBC">
      <w:pPr>
        <w:jc w:val="both"/>
      </w:pPr>
      <w:r w:rsidRPr="00E4047A">
        <w:rPr>
          <w:b/>
        </w:rPr>
        <w:t>Бонусный счёт (также</w:t>
      </w:r>
      <w:r w:rsidR="0046240B">
        <w:rPr>
          <w:b/>
        </w:rPr>
        <w:t xml:space="preserve"> -</w:t>
      </w:r>
      <w:r w:rsidRPr="00E4047A">
        <w:rPr>
          <w:b/>
        </w:rPr>
        <w:t xml:space="preserve"> Счёт)</w:t>
      </w:r>
      <w:r>
        <w:t xml:space="preserve"> - </w:t>
      </w:r>
      <w:r w:rsidRPr="00E4047A">
        <w:t>счет, открываемый Оператором в своей информационной системе на имя Участника в момент регистрации в Программе в соответствии с настоящими Правилами. Счет ведется в Б</w:t>
      </w:r>
      <w:r w:rsidR="00BC357D">
        <w:t>онусных б</w:t>
      </w:r>
      <w:r w:rsidRPr="00E4047A">
        <w:t>аллах. Б</w:t>
      </w:r>
      <w:r w:rsidR="00BC357D">
        <w:t>онусные б</w:t>
      </w:r>
      <w:r w:rsidRPr="00E4047A">
        <w:t xml:space="preserve">аллы начисляются на Счет и списываются со Счета при приобретении у Оператора товаров и/или услуг с использованием Карты Участника любого типа в </w:t>
      </w:r>
      <w:r w:rsidRPr="00216C25">
        <w:t xml:space="preserve">соответствии с Правилами. Счет привязан </w:t>
      </w:r>
      <w:r w:rsidRPr="00216C25">
        <w:lastRenderedPageBreak/>
        <w:t>к номеру мобильного телефона Участника. К одному номеру мобильного телефона в Программе может быть привязан только один Счет.</w:t>
      </w:r>
    </w:p>
    <w:p w14:paraId="154284D1" w14:textId="77777777" w:rsidR="001248CC" w:rsidRPr="001248CC" w:rsidRDefault="001248CC" w:rsidP="00AB1BBC">
      <w:pPr>
        <w:spacing w:after="150" w:line="240" w:lineRule="auto"/>
        <w:jc w:val="both"/>
        <w:rPr>
          <w:b/>
        </w:rPr>
      </w:pPr>
      <w:r w:rsidRPr="001248CC">
        <w:rPr>
          <w:b/>
        </w:rPr>
        <w:t>Начисление</w:t>
      </w:r>
      <w:r w:rsidR="00A902FA">
        <w:rPr>
          <w:b/>
        </w:rPr>
        <w:t xml:space="preserve"> (накопление)</w:t>
      </w:r>
      <w:r w:rsidRPr="001248CC">
        <w:rPr>
          <w:b/>
        </w:rPr>
        <w:t xml:space="preserve"> - </w:t>
      </w:r>
      <w:r w:rsidRPr="001248CC">
        <w:t xml:space="preserve">пополнение Бонусного счета при совершении покупок в магазинах </w:t>
      </w:r>
      <w:r w:rsidR="00956236">
        <w:t>Оператора</w:t>
      </w:r>
      <w:r w:rsidRPr="001248CC">
        <w:t>.</w:t>
      </w:r>
    </w:p>
    <w:p w14:paraId="33EDFA3A" w14:textId="77777777" w:rsidR="001248CC" w:rsidRPr="001248CC" w:rsidRDefault="001248CC" w:rsidP="00AB1BBC">
      <w:pPr>
        <w:spacing w:after="150" w:line="240" w:lineRule="auto"/>
        <w:jc w:val="both"/>
        <w:rPr>
          <w:b/>
        </w:rPr>
      </w:pPr>
      <w:r w:rsidRPr="001248CC">
        <w:rPr>
          <w:b/>
        </w:rPr>
        <w:t xml:space="preserve">Списание - </w:t>
      </w:r>
      <w:r w:rsidRPr="001248CC">
        <w:t xml:space="preserve">использование </w:t>
      </w:r>
      <w:r w:rsidR="00BC357D">
        <w:t>Б</w:t>
      </w:r>
      <w:r w:rsidRPr="001248CC">
        <w:t xml:space="preserve">онусных баллов, списанных с </w:t>
      </w:r>
      <w:r w:rsidR="00BC357D">
        <w:t>Б</w:t>
      </w:r>
      <w:r w:rsidRPr="001248CC">
        <w:t xml:space="preserve">онусного счета, за оплату товаров, купленных в супермаркетах </w:t>
      </w:r>
      <w:r w:rsidR="00D13C34">
        <w:t>Оператора</w:t>
      </w:r>
      <w:r w:rsidRPr="001248CC">
        <w:t>.</w:t>
      </w:r>
    </w:p>
    <w:p w14:paraId="4BA554AB" w14:textId="77777777" w:rsidR="0025798A" w:rsidRDefault="0025798A" w:rsidP="00AB1BBC">
      <w:pPr>
        <w:jc w:val="both"/>
      </w:pPr>
      <w:r w:rsidRPr="0025798A">
        <w:rPr>
          <w:b/>
        </w:rPr>
        <w:t>Карта Участника</w:t>
      </w:r>
      <w:r w:rsidR="0046240B">
        <w:rPr>
          <w:b/>
        </w:rPr>
        <w:t xml:space="preserve"> (также - Карта)</w:t>
      </w:r>
      <w:r w:rsidRPr="0025798A">
        <w:t xml:space="preserve"> – Карта Участника Программы «</w:t>
      </w:r>
      <w:r w:rsidR="00533BF6">
        <w:t>Табрис</w:t>
      </w:r>
      <w:r w:rsidR="006E446A">
        <w:t xml:space="preserve"> Бонус</w:t>
      </w:r>
      <w:r w:rsidRPr="0025798A">
        <w:t>», полученная Участником в рамках определенной акции и выпущенная Оператором, которая является средством идентификации Участника при обслуживании покупателя и необходимая для начисления и списания Бонусов за совершенные Участником Покупки или действия. Карта позволяет Участнику получать Привилегии (списывать, начислять Бонус</w:t>
      </w:r>
      <w:r w:rsidR="00533BF6">
        <w:t xml:space="preserve">ы </w:t>
      </w:r>
      <w:r w:rsidRPr="0025798A">
        <w:t>или иные Привилегии) в магазинах сети «</w:t>
      </w:r>
      <w:r w:rsidR="00533BF6">
        <w:t>Табрис</w:t>
      </w:r>
      <w:r w:rsidRPr="0025798A">
        <w:t>».</w:t>
      </w:r>
    </w:p>
    <w:p w14:paraId="20ADF68B" w14:textId="77777777" w:rsidR="00533BF6" w:rsidRDefault="00533BF6" w:rsidP="00AB1BBC">
      <w:pPr>
        <w:jc w:val="both"/>
      </w:pPr>
      <w:r w:rsidRPr="00533BF6">
        <w:t xml:space="preserve">В рамках Программы предусмотрены следующие типы Карт: </w:t>
      </w:r>
    </w:p>
    <w:p w14:paraId="4CD804D8" w14:textId="77777777" w:rsidR="0046240B" w:rsidRDefault="0046240B" w:rsidP="00AB1BBC">
      <w:pPr>
        <w:jc w:val="both"/>
      </w:pPr>
      <w:r w:rsidRPr="0046240B">
        <w:t>Бонусная</w:t>
      </w:r>
      <w:r w:rsidR="0014127C">
        <w:t xml:space="preserve"> пластиковая</w:t>
      </w:r>
      <w:r w:rsidRPr="0046240B">
        <w:t xml:space="preserve"> карта</w:t>
      </w:r>
      <w:r>
        <w:t xml:space="preserve"> - пластиковая карта, </w:t>
      </w:r>
      <w:r w:rsidRPr="00533BF6">
        <w:t xml:space="preserve">выдаваемая </w:t>
      </w:r>
      <w:r>
        <w:t>Оператором</w:t>
      </w:r>
      <w:r w:rsidRPr="00533BF6">
        <w:t xml:space="preserve"> в Магазинах «</w:t>
      </w:r>
      <w:r>
        <w:t>Табрис</w:t>
      </w:r>
      <w:r w:rsidRPr="00533BF6">
        <w:t>» в соответствии с Правилами Программы;</w:t>
      </w:r>
    </w:p>
    <w:p w14:paraId="163E9DD9" w14:textId="77777777" w:rsidR="0046240B" w:rsidRPr="0014127C" w:rsidRDefault="0014127C" w:rsidP="00AB1BBC">
      <w:pPr>
        <w:jc w:val="both"/>
      </w:pPr>
      <w:r>
        <w:t>Бонусная электронная</w:t>
      </w:r>
      <w:r w:rsidR="0046240B" w:rsidRPr="0046240B">
        <w:t xml:space="preserve"> карта</w:t>
      </w:r>
      <w:r w:rsidR="0046240B" w:rsidRPr="00404883">
        <w:t xml:space="preserve"> – </w:t>
      </w:r>
      <w:proofErr w:type="gramStart"/>
      <w:r w:rsidR="0046240B">
        <w:t>карта</w:t>
      </w:r>
      <w:proofErr w:type="gramEnd"/>
      <w:r w:rsidR="0046240B">
        <w:t xml:space="preserve"> выпущенная в мобильном приложении</w:t>
      </w:r>
      <w:r w:rsidR="0046240B" w:rsidRPr="00404883">
        <w:t xml:space="preserve"> </w:t>
      </w:r>
      <w:r w:rsidR="00216C25" w:rsidRPr="00216C25">
        <w:rPr>
          <w:lang w:val="en-US"/>
        </w:rPr>
        <w:t>Wallet</w:t>
      </w:r>
      <w:r w:rsidR="00216C25" w:rsidRPr="00216C25">
        <w:t xml:space="preserve"> </w:t>
      </w:r>
      <w:r w:rsidR="00216C25" w:rsidRPr="00216C25">
        <w:rPr>
          <w:lang w:val="en-US"/>
        </w:rPr>
        <w:t>Union</w:t>
      </w:r>
      <w:r w:rsidR="00216C25" w:rsidRPr="00216C25">
        <w:t xml:space="preserve">/ </w:t>
      </w:r>
      <w:r w:rsidR="00216C25" w:rsidRPr="00216C25">
        <w:rPr>
          <w:lang w:val="en-US"/>
        </w:rPr>
        <w:t>Apple</w:t>
      </w:r>
      <w:r w:rsidR="00216C25" w:rsidRPr="00216C25">
        <w:t xml:space="preserve"> </w:t>
      </w:r>
      <w:r w:rsidR="00216C25" w:rsidRPr="00216C25">
        <w:rPr>
          <w:lang w:val="en-US"/>
        </w:rPr>
        <w:t>Wallet</w:t>
      </w:r>
      <w:r>
        <w:t>. Выпуск электронной бонусной карты доступен только зарегистрированным в программе Клиентам.</w:t>
      </w:r>
    </w:p>
    <w:p w14:paraId="7B3A5D54" w14:textId="77777777" w:rsidR="00E4047A" w:rsidRDefault="00E4047A" w:rsidP="00AB1BBC">
      <w:pPr>
        <w:jc w:val="both"/>
      </w:pPr>
      <w:r w:rsidRPr="00533BF6">
        <w:rPr>
          <w:b/>
        </w:rPr>
        <w:t>Анкета Участника</w:t>
      </w:r>
      <w:r>
        <w:t xml:space="preserve"> - </w:t>
      </w:r>
      <w:r w:rsidRPr="00533BF6">
        <w:t>информация о Клиенте, желающем стать Участником Программы, вносимая Клиентом либо сообщаемая Клиентом при регистрации в Программе в порядке, предусмотренном Правилами.</w:t>
      </w:r>
      <w:r w:rsidR="00634E9A">
        <w:t xml:space="preserve"> Заполнение анкеты является обязательным. Без заполнения анкеты </w:t>
      </w:r>
      <w:r w:rsidR="009B4243">
        <w:t xml:space="preserve">регистрация </w:t>
      </w:r>
      <w:proofErr w:type="gramStart"/>
      <w:r w:rsidR="009B4243">
        <w:t>не возможна</w:t>
      </w:r>
      <w:proofErr w:type="gramEnd"/>
      <w:r w:rsidR="009B4243">
        <w:t>.</w:t>
      </w:r>
    </w:p>
    <w:p w14:paraId="091B5502" w14:textId="77777777" w:rsidR="00533BF6" w:rsidRDefault="00404883" w:rsidP="00AB1BBC">
      <w:pPr>
        <w:jc w:val="both"/>
      </w:pPr>
      <w:r w:rsidRPr="00404883">
        <w:rPr>
          <w:b/>
        </w:rPr>
        <w:t>Информационный</w:t>
      </w:r>
      <w:r>
        <w:t xml:space="preserve"> </w:t>
      </w:r>
      <w:r w:rsidRPr="00404883">
        <w:rPr>
          <w:b/>
        </w:rPr>
        <w:t>центр</w:t>
      </w:r>
      <w:r>
        <w:t xml:space="preserve"> </w:t>
      </w:r>
      <w:r w:rsidR="00C74762">
        <w:t>–</w:t>
      </w:r>
      <w:r>
        <w:t xml:space="preserve"> </w:t>
      </w:r>
      <w:r w:rsidR="00C74762">
        <w:t xml:space="preserve">центр поддержки, организованный Оператором и осуществляющий информационно-справочное </w:t>
      </w:r>
      <w:proofErr w:type="gramStart"/>
      <w:r w:rsidR="00C74762">
        <w:t>обслуживание  Участников</w:t>
      </w:r>
      <w:proofErr w:type="gramEnd"/>
      <w:r w:rsidR="00C74762">
        <w:t xml:space="preserve"> по телефону: </w:t>
      </w:r>
      <w:r w:rsidR="00422446">
        <w:t xml:space="preserve">+7 </w:t>
      </w:r>
      <w:r w:rsidR="00DA16A7">
        <w:t>(</w:t>
      </w:r>
      <w:r w:rsidR="00C74762">
        <w:t>861</w:t>
      </w:r>
      <w:r w:rsidR="00DA16A7">
        <w:t xml:space="preserve">) </w:t>
      </w:r>
      <w:r w:rsidR="00C74762">
        <w:t>234-</w:t>
      </w:r>
      <w:r w:rsidR="00216C25">
        <w:t>43</w:t>
      </w:r>
      <w:r w:rsidR="00C74762">
        <w:t>-</w:t>
      </w:r>
      <w:r w:rsidR="00216C25">
        <w:t>43</w:t>
      </w:r>
      <w:r w:rsidR="00422446">
        <w:t>, +7 (8617) 30-10-00</w:t>
      </w:r>
    </w:p>
    <w:p w14:paraId="7898DA02" w14:textId="77777777" w:rsidR="00CD1B85" w:rsidRDefault="00CD1B85" w:rsidP="00AB1BBC">
      <w:pPr>
        <w:jc w:val="both"/>
      </w:pPr>
      <w:r w:rsidRPr="00CD1B85">
        <w:rPr>
          <w:b/>
        </w:rPr>
        <w:t>Активация карты</w:t>
      </w:r>
      <w:r w:rsidRPr="00CD1B85">
        <w:t xml:space="preserve"> –</w:t>
      </w:r>
      <w:r>
        <w:t xml:space="preserve"> </w:t>
      </w:r>
      <w:r w:rsidRPr="00CD1B85">
        <w:t>первая прокатка</w:t>
      </w:r>
      <w:r>
        <w:t xml:space="preserve"> </w:t>
      </w:r>
      <w:r w:rsidR="00BC357D">
        <w:t xml:space="preserve">Карты </w:t>
      </w:r>
      <w:r>
        <w:t>на кассе</w:t>
      </w:r>
      <w:r w:rsidRPr="00CD1B85">
        <w:t xml:space="preserve"> через считыватель магнитной полосы.</w:t>
      </w:r>
    </w:p>
    <w:p w14:paraId="1AF065FB" w14:textId="77777777" w:rsidR="00212BE6" w:rsidRDefault="00212BE6" w:rsidP="00AB1BBC">
      <w:pPr>
        <w:jc w:val="both"/>
      </w:pPr>
      <w:r>
        <w:rPr>
          <w:b/>
        </w:rPr>
        <w:t>Регистрация</w:t>
      </w:r>
      <w:r w:rsidRPr="0025798A">
        <w:rPr>
          <w:b/>
        </w:rPr>
        <w:t xml:space="preserve"> карты</w:t>
      </w:r>
      <w:r w:rsidRPr="0025798A">
        <w:t xml:space="preserve"> - разблокирование </w:t>
      </w:r>
      <w:r w:rsidR="00BC357D">
        <w:t>К</w:t>
      </w:r>
      <w:r w:rsidR="00BC357D" w:rsidRPr="0025798A">
        <w:t xml:space="preserve">арты </w:t>
      </w:r>
      <w:r w:rsidRPr="0025798A">
        <w:t>для возможности списания</w:t>
      </w:r>
      <w:r w:rsidR="00A902FA">
        <w:t xml:space="preserve"> бонусных</w:t>
      </w:r>
      <w:r w:rsidRPr="0025798A">
        <w:t xml:space="preserve"> баллов со счета, путем регистрации Участника в Программе.</w:t>
      </w:r>
    </w:p>
    <w:p w14:paraId="13850D5A" w14:textId="2797EBB1" w:rsidR="00C74762" w:rsidRPr="008D43B1" w:rsidRDefault="00212BE6" w:rsidP="00AB1BBC">
      <w:pPr>
        <w:jc w:val="both"/>
      </w:pPr>
      <w:r w:rsidRPr="00212BE6">
        <w:rPr>
          <w:b/>
        </w:rPr>
        <w:t>Личный</w:t>
      </w:r>
      <w:r>
        <w:t xml:space="preserve"> </w:t>
      </w:r>
      <w:r w:rsidRPr="00212BE6">
        <w:rPr>
          <w:b/>
        </w:rPr>
        <w:t>кабинет</w:t>
      </w:r>
      <w:r>
        <w:t xml:space="preserve"> - </w:t>
      </w:r>
      <w:r w:rsidRPr="00212BE6">
        <w:t xml:space="preserve">персональная страница </w:t>
      </w:r>
      <w:proofErr w:type="gramStart"/>
      <w:r w:rsidRPr="00212BE6">
        <w:t>Участника,  доступная</w:t>
      </w:r>
      <w:proofErr w:type="gramEnd"/>
      <w:r w:rsidRPr="00212BE6">
        <w:t xml:space="preserve"> на </w:t>
      </w:r>
      <w:r>
        <w:t>сайте программы «Табрис</w:t>
      </w:r>
      <w:r w:rsidR="006E446A">
        <w:t xml:space="preserve"> Бонус</w:t>
      </w:r>
      <w:r>
        <w:t>»,</w:t>
      </w:r>
      <w:r w:rsidRPr="00212BE6">
        <w:t xml:space="preserve">  на которой содержится информация об Участнике, о балансе Бонусного счета Участника, </w:t>
      </w:r>
      <w:r w:rsidR="007F059F">
        <w:t>т</w:t>
      </w:r>
      <w:r w:rsidRPr="00212BE6">
        <w:t>ранзакциях, совершенных Участником с использованием Карты, о персональных акциях и скидках</w:t>
      </w:r>
      <w:r w:rsidR="007F059F">
        <w:t xml:space="preserve">, о статусе </w:t>
      </w:r>
      <w:r w:rsidR="00BC357D">
        <w:t xml:space="preserve">Участника </w:t>
      </w:r>
      <w:r w:rsidR="007F059F">
        <w:t xml:space="preserve">клубной программы. </w:t>
      </w:r>
      <w:r w:rsidR="007F059F" w:rsidRPr="007F059F">
        <w:t xml:space="preserve">Доступ в Личный кабинет осуществляется на веб-сайте </w:t>
      </w:r>
      <w:proofErr w:type="spellStart"/>
      <w:r w:rsidR="008D43B1" w:rsidRPr="008D43B1">
        <w:rPr>
          <w:rStyle w:val="a3"/>
          <w:lang w:val="en-US"/>
        </w:rPr>
        <w:t>tabris</w:t>
      </w:r>
      <w:proofErr w:type="spellEnd"/>
      <w:r w:rsidR="008D43B1" w:rsidRPr="008D43B1">
        <w:rPr>
          <w:rStyle w:val="a3"/>
        </w:rPr>
        <w:t>.</w:t>
      </w:r>
      <w:proofErr w:type="spellStart"/>
      <w:r w:rsidR="008D43B1" w:rsidRPr="008D43B1">
        <w:rPr>
          <w:rStyle w:val="a3"/>
          <w:lang w:val="en-US"/>
        </w:rPr>
        <w:t>ru</w:t>
      </w:r>
      <w:proofErr w:type="spellEnd"/>
      <w:r w:rsidR="008D43B1" w:rsidRPr="008D43B1">
        <w:rPr>
          <w:rStyle w:val="a3"/>
        </w:rPr>
        <w:t>/</w:t>
      </w:r>
      <w:r w:rsidR="008D43B1" w:rsidRPr="008D43B1">
        <w:rPr>
          <w:rStyle w:val="a3"/>
          <w:lang w:val="en-US"/>
        </w:rPr>
        <w:t>bonus</w:t>
      </w:r>
    </w:p>
    <w:p w14:paraId="725DEDE4" w14:textId="266C6629" w:rsidR="007F059F" w:rsidRDefault="007F059F" w:rsidP="00AB1BBC">
      <w:pPr>
        <w:jc w:val="both"/>
      </w:pPr>
      <w:r w:rsidRPr="007F059F">
        <w:rPr>
          <w:b/>
        </w:rPr>
        <w:t>Клуб</w:t>
      </w:r>
      <w:r>
        <w:rPr>
          <w:b/>
          <w:bCs/>
          <w:sz w:val="23"/>
          <w:szCs w:val="23"/>
        </w:rPr>
        <w:t xml:space="preserve"> - </w:t>
      </w:r>
      <w:r w:rsidRPr="007F059F">
        <w:rPr>
          <w:szCs w:val="23"/>
        </w:rPr>
        <w:t>д</w:t>
      </w:r>
      <w:r w:rsidRPr="007F059F">
        <w:t>ополнительный функционал программы «</w:t>
      </w:r>
      <w:r>
        <w:t>Табрис</w:t>
      </w:r>
      <w:r w:rsidR="00973DE7">
        <w:t xml:space="preserve"> Бонус</w:t>
      </w:r>
      <w:r w:rsidRPr="007F059F">
        <w:t xml:space="preserve">» для группы Участников, который доступен Участнику после </w:t>
      </w:r>
      <w:r>
        <w:t>выполнения процесса</w:t>
      </w:r>
      <w:r w:rsidRPr="007F059F">
        <w:t xml:space="preserve"> вступления в Клуб.</w:t>
      </w:r>
    </w:p>
    <w:p w14:paraId="187C2683" w14:textId="77777777" w:rsidR="001248CC" w:rsidRDefault="00E9346F" w:rsidP="00AB1BBC">
      <w:pPr>
        <w:jc w:val="both"/>
      </w:pPr>
      <w:r w:rsidRPr="00E9346F">
        <w:rPr>
          <w:b/>
        </w:rPr>
        <w:t>Оператор</w:t>
      </w:r>
      <w:r>
        <w:t xml:space="preserve"> - </w:t>
      </w:r>
      <w:r w:rsidRPr="00E9346F">
        <w:t>Общество с ограниченной ответственностью «</w:t>
      </w:r>
      <w:r>
        <w:t>ТВК-Р</w:t>
      </w:r>
      <w:r w:rsidRPr="00E9346F">
        <w:t>» (ОГРН 1072310005426, ИНН 2310123447, юридический адрес: 350000, Россия, Краснодарский край, г.</w:t>
      </w:r>
      <w:r>
        <w:t xml:space="preserve"> </w:t>
      </w:r>
      <w:r w:rsidRPr="00E9346F">
        <w:t>Краснодар, ул.</w:t>
      </w:r>
      <w:r>
        <w:t xml:space="preserve"> </w:t>
      </w:r>
      <w:r w:rsidRPr="00E9346F">
        <w:t>Красная, 202), обладающее исключительными правами по управлению и развитию Программы и обеспечивающее предоставление Участникам Привилегий, предусмотренных Правилами.</w:t>
      </w:r>
    </w:p>
    <w:p w14:paraId="6DDE2B9B" w14:textId="5A188D4F" w:rsidR="00E9346F" w:rsidRDefault="00E9346F" w:rsidP="00AB1BBC">
      <w:pPr>
        <w:jc w:val="both"/>
      </w:pPr>
      <w:r w:rsidRPr="00A202C3">
        <w:rPr>
          <w:b/>
        </w:rPr>
        <w:t>Сайт программы</w:t>
      </w:r>
      <w:r>
        <w:t xml:space="preserve"> - </w:t>
      </w:r>
      <w:r w:rsidRPr="00E9346F">
        <w:t>интернет-сайт Программы, размещенный в сети интернет по адресу:</w:t>
      </w:r>
      <w:r>
        <w:t xml:space="preserve"> </w:t>
      </w:r>
      <w:proofErr w:type="spellStart"/>
      <w:r w:rsidR="008D43B1" w:rsidRPr="008D43B1">
        <w:rPr>
          <w:rStyle w:val="a3"/>
          <w:lang w:val="en-US"/>
        </w:rPr>
        <w:t>tabris</w:t>
      </w:r>
      <w:proofErr w:type="spellEnd"/>
      <w:r w:rsidR="008D43B1" w:rsidRPr="008D43B1">
        <w:rPr>
          <w:rStyle w:val="a3"/>
        </w:rPr>
        <w:t>.</w:t>
      </w:r>
      <w:proofErr w:type="spellStart"/>
      <w:r w:rsidR="008D43B1" w:rsidRPr="008D43B1">
        <w:rPr>
          <w:rStyle w:val="a3"/>
          <w:lang w:val="en-US"/>
        </w:rPr>
        <w:t>ru</w:t>
      </w:r>
      <w:proofErr w:type="spellEnd"/>
      <w:r w:rsidR="008D43B1" w:rsidRPr="008D43B1">
        <w:rPr>
          <w:rStyle w:val="a3"/>
        </w:rPr>
        <w:t>/</w:t>
      </w:r>
      <w:r w:rsidR="008D43B1" w:rsidRPr="008D43B1">
        <w:rPr>
          <w:rStyle w:val="a3"/>
          <w:lang w:val="en-US"/>
        </w:rPr>
        <w:t>bonus</w:t>
      </w:r>
    </w:p>
    <w:p w14:paraId="7F3BC61A" w14:textId="77777777" w:rsidR="00DC1530" w:rsidRPr="00DC1530" w:rsidRDefault="00DC1530" w:rsidP="00AB1BBC">
      <w:pPr>
        <w:jc w:val="both"/>
      </w:pPr>
      <w:r w:rsidRPr="00DC1530">
        <w:rPr>
          <w:b/>
        </w:rPr>
        <w:t>Проверочный код</w:t>
      </w:r>
      <w:r w:rsidRPr="00DC1530">
        <w:t xml:space="preserve"> – код, отправляемый Участнику на номер мобильного телефона, указанный Участником при регистрации в Программе, использование которого необходимо для подтверждения совершения Участником определенных действий, а именно – регистрации в Программе, изменения данных Участника, а также в других случаях, требующих подтверждения совершения операций по Счету соответствующего Участника.</w:t>
      </w:r>
    </w:p>
    <w:p w14:paraId="332BC9C2" w14:textId="77777777" w:rsidR="00A202C3" w:rsidRDefault="00A202C3" w:rsidP="00AB1BBC">
      <w:pPr>
        <w:jc w:val="both"/>
      </w:pPr>
      <w:r w:rsidRPr="00A202C3">
        <w:rPr>
          <w:b/>
        </w:rPr>
        <w:lastRenderedPageBreak/>
        <w:t>Уведомление</w:t>
      </w:r>
      <w:r>
        <w:t xml:space="preserve"> - </w:t>
      </w:r>
      <w:r w:rsidRPr="00A202C3">
        <w:t>информация, в том числе рекламного содержания, передаваемая Участнику по одному или нескольким средствам (способам) связи: мобильному телефону, электронной почте, указанным им в Анкете или иными способами.</w:t>
      </w:r>
    </w:p>
    <w:p w14:paraId="31E7EA20" w14:textId="77777777" w:rsidR="009F083F" w:rsidRDefault="009F083F" w:rsidP="00AB1BBC">
      <w:pPr>
        <w:jc w:val="both"/>
      </w:pPr>
      <w:r w:rsidRPr="009F083F">
        <w:rPr>
          <w:b/>
        </w:rPr>
        <w:t>Транзакции</w:t>
      </w:r>
      <w:r w:rsidRPr="009F083F">
        <w:t xml:space="preserve"> – операции, совершаемые Участником с использованием Карты, которые в соответствии с Правилами являются основанием для начисления Бонусов на Бонусный счет, либо списания Бонусов с Бонусного счета Участника.</w:t>
      </w:r>
    </w:p>
    <w:p w14:paraId="290D8E84" w14:textId="77777777" w:rsidR="009F083F" w:rsidRPr="009F083F" w:rsidRDefault="009F083F" w:rsidP="00AB1BBC">
      <w:pPr>
        <w:jc w:val="both"/>
        <w:rPr>
          <w:sz w:val="28"/>
        </w:rPr>
      </w:pPr>
      <w:r w:rsidRPr="009F083F">
        <w:rPr>
          <w:sz w:val="28"/>
        </w:rPr>
        <w:t>3. Регистрация в программе лояльности «Табрис</w:t>
      </w:r>
      <w:r w:rsidR="006E446A">
        <w:rPr>
          <w:sz w:val="28"/>
        </w:rPr>
        <w:t xml:space="preserve"> Бонус</w:t>
      </w:r>
      <w:r w:rsidRPr="009F083F">
        <w:rPr>
          <w:sz w:val="28"/>
        </w:rPr>
        <w:t>».</w:t>
      </w:r>
    </w:p>
    <w:p w14:paraId="08211CF9" w14:textId="77777777" w:rsidR="009F083F" w:rsidRDefault="009F083F" w:rsidP="00AB1BBC">
      <w:pPr>
        <w:jc w:val="both"/>
      </w:pPr>
      <w:r>
        <w:t xml:space="preserve">3.1. </w:t>
      </w:r>
      <w:r w:rsidRPr="009F083F">
        <w:t>Участником Программы может стать любое лицо, которому на момент прохождения регистрации исполнилось не менее 18 (восемнадцати) лет.</w:t>
      </w:r>
    </w:p>
    <w:p w14:paraId="796126B7" w14:textId="77777777" w:rsidR="009F083F" w:rsidRDefault="009F083F" w:rsidP="00AB1BBC">
      <w:pPr>
        <w:jc w:val="both"/>
      </w:pPr>
      <w:r>
        <w:t xml:space="preserve">3.2. </w:t>
      </w:r>
      <w:r w:rsidRPr="009F083F">
        <w:t>Для участия в Программе необходимо получить Карту и зарегистрироваться в Программе в соответствии с настоящими Правилами.</w:t>
      </w:r>
    </w:p>
    <w:p w14:paraId="1F172568" w14:textId="77777777" w:rsidR="00CD1B85" w:rsidRDefault="00CD1B85" w:rsidP="00AB1BBC">
      <w:pPr>
        <w:jc w:val="both"/>
      </w:pPr>
      <w:r>
        <w:t>3.2.1. Зарегистрировать можно только Карту предварительно прошедшую Активацию на кассовом терминале</w:t>
      </w:r>
      <w:r w:rsidR="00BF1E7C">
        <w:t xml:space="preserve"> в супермаркетах «Табрис»</w:t>
      </w:r>
      <w:r>
        <w:t>.</w:t>
      </w:r>
    </w:p>
    <w:p w14:paraId="5602C20C" w14:textId="77777777" w:rsidR="00E05210" w:rsidRDefault="009F083F" w:rsidP="00AB1BBC">
      <w:pPr>
        <w:jc w:val="both"/>
      </w:pPr>
      <w:r>
        <w:t>3.</w:t>
      </w:r>
      <w:r w:rsidR="00E05210">
        <w:t xml:space="preserve">3. </w:t>
      </w:r>
      <w:r w:rsidR="00E05210" w:rsidRPr="00E05210">
        <w:t>Получить Карту можно одним из следующих способов:</w:t>
      </w:r>
    </w:p>
    <w:p w14:paraId="42DB3A33" w14:textId="77777777" w:rsidR="009F083F" w:rsidRDefault="00E05210" w:rsidP="00AB1BBC">
      <w:pPr>
        <w:jc w:val="both"/>
      </w:pPr>
      <w:r>
        <w:t>3.3.1. С</w:t>
      </w:r>
      <w:r w:rsidRPr="00E05210">
        <w:t>овершив разовую покупку на сумму от 1000 рублей</w:t>
      </w:r>
      <w:r>
        <w:t>.</w:t>
      </w:r>
    </w:p>
    <w:p w14:paraId="6F548952" w14:textId="77777777" w:rsidR="00E05210" w:rsidRDefault="00E05210" w:rsidP="00AB1BBC">
      <w:pPr>
        <w:jc w:val="both"/>
      </w:pPr>
      <w:r>
        <w:t xml:space="preserve">3.3.2. Оформить электронную карту в </w:t>
      </w:r>
      <w:r w:rsidRPr="00216C25">
        <w:t xml:space="preserve">приложениях </w:t>
      </w:r>
      <w:proofErr w:type="spellStart"/>
      <w:r w:rsidRPr="00216C25">
        <w:t>Wallet</w:t>
      </w:r>
      <w:proofErr w:type="spellEnd"/>
      <w:r w:rsidRPr="00216C25">
        <w:t xml:space="preserve"> </w:t>
      </w:r>
      <w:proofErr w:type="spellStart"/>
      <w:r w:rsidRPr="00216C25">
        <w:t>Union</w:t>
      </w:r>
      <w:proofErr w:type="spellEnd"/>
      <w:r w:rsidRPr="00216C25">
        <w:t xml:space="preserve">/ </w:t>
      </w:r>
      <w:proofErr w:type="spellStart"/>
      <w:r w:rsidRPr="00216C25">
        <w:t>Apple</w:t>
      </w:r>
      <w:proofErr w:type="spellEnd"/>
      <w:r w:rsidRPr="00216C25">
        <w:t xml:space="preserve"> </w:t>
      </w:r>
      <w:proofErr w:type="spellStart"/>
      <w:r w:rsidRPr="00216C25">
        <w:t>Wallet</w:t>
      </w:r>
      <w:proofErr w:type="spellEnd"/>
      <w:r>
        <w:t xml:space="preserve">, </w:t>
      </w:r>
      <w:r w:rsidR="00DC1530">
        <w:t>при условии</w:t>
      </w:r>
      <w:r w:rsidR="00216C25">
        <w:t>,</w:t>
      </w:r>
      <w:r w:rsidR="00DC1530">
        <w:t xml:space="preserve"> что ранее </w:t>
      </w:r>
      <w:r w:rsidR="0046240B">
        <w:t>Карта</w:t>
      </w:r>
      <w:r w:rsidR="00216C25">
        <w:t xml:space="preserve"> была зарегистрирована</w:t>
      </w:r>
      <w:r w:rsidR="0046240B">
        <w:t>.</w:t>
      </w:r>
    </w:p>
    <w:p w14:paraId="192503FB" w14:textId="77777777" w:rsidR="00DC1530" w:rsidRPr="00DC1530" w:rsidRDefault="00DC1530" w:rsidP="00AB1BBC">
      <w:pPr>
        <w:jc w:val="both"/>
      </w:pPr>
      <w:r>
        <w:t xml:space="preserve">3.4. </w:t>
      </w:r>
      <w:r w:rsidRPr="00DC1530">
        <w:t xml:space="preserve">Для возможности списания Баллов при совершении покупок товаров и/или услуг в </w:t>
      </w:r>
      <w:r>
        <w:t>м</w:t>
      </w:r>
      <w:r w:rsidRPr="00DC1530">
        <w:t>агазинах</w:t>
      </w:r>
      <w:r>
        <w:t xml:space="preserve"> сети</w:t>
      </w:r>
      <w:r w:rsidRPr="00DC1530">
        <w:t xml:space="preserve"> «</w:t>
      </w:r>
      <w:r>
        <w:t>Табрис</w:t>
      </w:r>
      <w:r w:rsidRPr="00DC1530">
        <w:t xml:space="preserve">», или получения иных Привилегий у Оператора, Клиенту, являющемуся держателем </w:t>
      </w:r>
      <w:r w:rsidR="00232811">
        <w:t>Бонусной пластиковой</w:t>
      </w:r>
      <w:r w:rsidR="00232811" w:rsidRPr="00DC1530">
        <w:t xml:space="preserve"> </w:t>
      </w:r>
      <w:r w:rsidRPr="00DC1530">
        <w:t>Карты, необходимо стать Участником Программы и зарегистрироваться в Программе, в том числе зарегистрировать Карту, одним из следующих способов:</w:t>
      </w:r>
    </w:p>
    <w:p w14:paraId="3C166AF5" w14:textId="77777777" w:rsidR="00DC1530" w:rsidRDefault="00DC1530" w:rsidP="00AB1BBC">
      <w:pPr>
        <w:jc w:val="both"/>
      </w:pPr>
      <w:r>
        <w:t>- на Сайте программы</w:t>
      </w:r>
      <w:r w:rsidR="00507EAF">
        <w:t>,</w:t>
      </w:r>
      <w:r>
        <w:t xml:space="preserve"> в разделе «Регистрация»</w:t>
      </w:r>
      <w:r w:rsidR="00507EAF">
        <w:t>. При регистрации на номер мобильного телефона, указанный клиентом, направляется СМС-сообщение с Проверочным кодом, который Клиенту необходимо ввести в соответствующем поле,</w:t>
      </w:r>
      <w:r>
        <w:t xml:space="preserve"> </w:t>
      </w:r>
      <w:r w:rsidR="00507EAF">
        <w:t xml:space="preserve">далее после заполнения Анкеты Участника </w:t>
      </w:r>
      <w:r>
        <w:t>и подтверждения своего явного, полного и безоговорочного принятия Правил Программы посредством проставления соответствующей отметки и нажатия кнопки «Зарегистрироваться</w:t>
      </w:r>
      <w:r w:rsidR="001576DC">
        <w:t>/Регистрация</w:t>
      </w:r>
      <w:r>
        <w:t>»</w:t>
      </w:r>
      <w:r w:rsidR="00140350">
        <w:t>,</w:t>
      </w:r>
      <w:r>
        <w:t xml:space="preserve"> </w:t>
      </w:r>
      <w:r w:rsidR="00140350">
        <w:t>к</w:t>
      </w:r>
      <w:r>
        <w:t>лиент считается зарегистрированным Участником Программы «</w:t>
      </w:r>
      <w:r w:rsidR="001576DC">
        <w:t>Табрис</w:t>
      </w:r>
      <w:r>
        <w:t xml:space="preserve">» и за ним закрепляется </w:t>
      </w:r>
      <w:r w:rsidR="001576DC">
        <w:t>Бонусный счет</w:t>
      </w:r>
      <w:r>
        <w:t>.</w:t>
      </w:r>
    </w:p>
    <w:p w14:paraId="43120A60" w14:textId="77777777" w:rsidR="00DC1530" w:rsidRDefault="00DC1530" w:rsidP="00AB1BBC">
      <w:pPr>
        <w:jc w:val="both"/>
      </w:pPr>
      <w:r>
        <w:t xml:space="preserve">- по телефону </w:t>
      </w:r>
      <w:r w:rsidR="001576DC">
        <w:t>Информационного центра</w:t>
      </w:r>
      <w:r>
        <w:t xml:space="preserve"> путем сообщения оператору номера Карты, персональных данных для заполнения Анкеты, что является подтверждением явного, полного и безоговорочного согласия соответствующего Клиента с принятием Правил Программы. После выполнения указанных выше действий на номер мобильного телефона, указанный Клиентом оператору </w:t>
      </w:r>
      <w:r w:rsidR="001576DC">
        <w:t>Информационного центра</w:t>
      </w:r>
      <w:r>
        <w:t xml:space="preserve"> при регистрации, направляется СМС-сообщение с Проверочным кодом, который необходимо сообщить оператору </w:t>
      </w:r>
      <w:r w:rsidR="001576DC">
        <w:t>Информационного центра</w:t>
      </w:r>
      <w:r>
        <w:t xml:space="preserve">, после чего оператор </w:t>
      </w:r>
      <w:r w:rsidR="001576DC">
        <w:t>Информационного центра</w:t>
      </w:r>
      <w:r>
        <w:t xml:space="preserve"> регистрирует Клиента в качестве Участника и за ним закрепляется </w:t>
      </w:r>
      <w:r w:rsidR="001576DC">
        <w:t>Бонусный счет</w:t>
      </w:r>
      <w:r>
        <w:t>. После выполнения всех действий, предусмотренных настоящим абзацем, Клиент считается зарегистрированным Участником Программы</w:t>
      </w:r>
      <w:r w:rsidR="001576DC">
        <w:t xml:space="preserve"> </w:t>
      </w:r>
      <w:r>
        <w:t>«</w:t>
      </w:r>
      <w:r w:rsidR="001576DC">
        <w:t>Табрис</w:t>
      </w:r>
      <w:r w:rsidR="00D30C41">
        <w:t xml:space="preserve"> Бонус</w:t>
      </w:r>
      <w:r>
        <w:t>»</w:t>
      </w:r>
      <w:r w:rsidR="001576DC">
        <w:t>.</w:t>
      </w:r>
    </w:p>
    <w:p w14:paraId="2624E8C2" w14:textId="77777777" w:rsidR="00CB3A18" w:rsidRDefault="00CB3A18" w:rsidP="00AB1BBC">
      <w:pPr>
        <w:jc w:val="both"/>
      </w:pPr>
      <w:r>
        <w:t xml:space="preserve">- </w:t>
      </w:r>
      <w:r w:rsidRPr="00CB3A18">
        <w:t>с помощью SMS-регистрации: отправки SMS-сообщения, содержащего</w:t>
      </w:r>
      <w:r w:rsidR="00102807">
        <w:t xml:space="preserve"> префикс,</w:t>
      </w:r>
      <w:r w:rsidRPr="00CB3A18">
        <w:t xml:space="preserve"> номер Карты, имя и дату рождения Клиента на номер </w:t>
      </w:r>
      <w:r w:rsidR="009F5DB9">
        <w:t>9009</w:t>
      </w:r>
      <w:r w:rsidR="00102807">
        <w:t>,</w:t>
      </w:r>
      <w:r w:rsidRPr="00CB3A18">
        <w:t xml:space="preserve"> что является подтверждением явного, полного и безоговорочного согласия соответствующего Клиента с принятием Правил Программы. После выполнения всех действий, предусмотренных настоящим абзацем, Клиент считается зарегистрированным Участником Программы</w:t>
      </w:r>
      <w:r>
        <w:t xml:space="preserve"> </w:t>
      </w:r>
      <w:r w:rsidRPr="00CB3A18">
        <w:lastRenderedPageBreak/>
        <w:t>«</w:t>
      </w:r>
      <w:r>
        <w:t>Табрис</w:t>
      </w:r>
      <w:r w:rsidRPr="00CB3A18">
        <w:t>» и за ним закрепляется номер Бонусного счета после получения ответного сообщения об успешной регистрации Карты и/или Бонусного счета.</w:t>
      </w:r>
    </w:p>
    <w:p w14:paraId="710212D2" w14:textId="77777777" w:rsidR="009F083F" w:rsidRDefault="00DC1530" w:rsidP="00AB1BBC">
      <w:pPr>
        <w:jc w:val="both"/>
      </w:pPr>
      <w:r>
        <w:t>-Регистрация Карты Участника возможна на номера мобильных телефонов РФ с префиксом формата +7 (ХХХ) ХХХ-ХХ-ХХ.</w:t>
      </w:r>
    </w:p>
    <w:p w14:paraId="7798F2E7" w14:textId="77777777" w:rsidR="001576DC" w:rsidRDefault="00CB3A18" w:rsidP="00AB1BBC">
      <w:pPr>
        <w:jc w:val="both"/>
      </w:pPr>
      <w:r>
        <w:t xml:space="preserve">3.5. </w:t>
      </w:r>
      <w:r w:rsidRPr="00CB3A18">
        <w:t xml:space="preserve">При регистрации в Программе одним из способов, в том числе при оформлении Карты Участника, предусмотренных настоящими </w:t>
      </w:r>
      <w:proofErr w:type="gramStart"/>
      <w:r w:rsidRPr="00CB3A18">
        <w:t>Правилами,  Участник</w:t>
      </w:r>
      <w:proofErr w:type="gramEnd"/>
      <w:r w:rsidRPr="00CB3A18">
        <w:t xml:space="preserve"> также дает согласие Оператору, а также лицам, входящим с ним в одну группу лиц по смыслу ст. 9 Федерального закона «О </w:t>
      </w:r>
      <w:r w:rsidR="006000DA">
        <w:t>персональных данных</w:t>
      </w:r>
      <w:r w:rsidRPr="00CB3A18">
        <w:t>»:</w:t>
      </w:r>
    </w:p>
    <w:p w14:paraId="41AB886C" w14:textId="77777777" w:rsidR="00CB3A18" w:rsidRDefault="00216C25" w:rsidP="00AB1BBC">
      <w:pPr>
        <w:jc w:val="both"/>
      </w:pPr>
      <w:r>
        <w:t>3.5.1. О</w:t>
      </w:r>
      <w:r w:rsidR="00CB3A18">
        <w:t>существлять с использованием средств автоматизации и/или без таковых обработку всех персональных данных, указанных Участником при регистрации в Программе, в  т.ч. в Анкете,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а также информации о произведенных Участником покупках, их сумме, способах и средствах их оплаты, в целях, связанных с возможностью предоставления Участнику информации (рекламы), в т.ч. о товарах и/или услугах, о проводимых рекламных акциях, о персональных предложениях, которые потенциально могут предоставлять для Участника интерес, а также в целях сбора,</w:t>
      </w:r>
      <w:r w:rsidR="00847BC8">
        <w:t xml:space="preserve"> с</w:t>
      </w:r>
      <w:r w:rsidR="00CB3A18">
        <w:t xml:space="preserve"> возможностью обеспечения предоставления Участникам Привилегий, предусмотренных Правилами, а также обработки статистической информации и проведения маркетинговых исследований, в том числе с возможностью использования результатов данных исследований;</w:t>
      </w:r>
    </w:p>
    <w:p w14:paraId="6C9D5E7D" w14:textId="77777777" w:rsidR="00CB3A18" w:rsidRDefault="00216C25" w:rsidP="00AB1BBC">
      <w:pPr>
        <w:jc w:val="both"/>
      </w:pPr>
      <w:r>
        <w:t>3.5.2. П</w:t>
      </w:r>
      <w:r w:rsidR="00CB3A18">
        <w:t xml:space="preserve">оручать обработку всех персональных данных, указанных Участником при регистрации в Программе, в т.ч. в Анкете, </w:t>
      </w:r>
      <w:r w:rsidR="000126F9">
        <w:t>сотрудникам Оператора</w:t>
      </w:r>
      <w:r w:rsidR="00CB3A18">
        <w:t xml:space="preserve"> любым способом в вышеуказанных целях</w:t>
      </w:r>
      <w:r w:rsidR="000126F9">
        <w:t xml:space="preserve"> в соответствии с действующим законодательством</w:t>
      </w:r>
      <w:r w:rsidR="00CB3A18">
        <w:t>.</w:t>
      </w:r>
    </w:p>
    <w:p w14:paraId="6C3ED7A5" w14:textId="77777777" w:rsidR="004B2123" w:rsidRDefault="004B2123" w:rsidP="00AB1BBC">
      <w:pPr>
        <w:jc w:val="both"/>
      </w:pPr>
      <w:r w:rsidRPr="004B2123">
        <w:t xml:space="preserve">3.7. Обработка персональных данных Участника осуществляется в соответствии с законодательством Российской Федерации. Оператор программы обрабатывает персональные данные Участника только в целях, обозначенных в настоящих Правилах. Оператор Программы принимает все необходимые меры для защиты персональных данных Участника от неправомерного доступа, изменения, раскрытия или уничтожения. Оператор Программы предоставляет доступ к персональным данным Участника только тем работникам, которым эта информация необходима для выполнения своих служебных обязанностей. Оператор Программы вправе использовать предоставленную Участником информацию, в том числе персональные данные, а также передавать ее </w:t>
      </w:r>
      <w:r w:rsidR="005D3ADF">
        <w:t>государственным органам</w:t>
      </w:r>
      <w:r w:rsidRPr="004B2123">
        <w:t>, в целях обеспечения соблюдения требований действующего законодательства Российской Федерации. При этом, раскрытие предоставленной Участником информации может быть произведено лишь в соответствии с действующим законодательством Российской Федерации по требованию суда, правоохранительных органов, а равно в иных предусмотренных законодательством Российской Федерации случаях. Присоединяясь к данным Правилам, Участник выражает свое согласие на обработку его персональных данных Оператором.</w:t>
      </w:r>
    </w:p>
    <w:p w14:paraId="41E3C70F" w14:textId="77777777" w:rsidR="004B2123" w:rsidRDefault="004B2123" w:rsidP="00AB1BBC">
      <w:pPr>
        <w:jc w:val="both"/>
      </w:pPr>
      <w:r>
        <w:t xml:space="preserve">3.8. </w:t>
      </w:r>
      <w:r w:rsidRPr="004B2123">
        <w:t xml:space="preserve">Согласие на обработку персональных данных в соответствии с указанными выше условиями предоставляется Участником на срок участия в Программе и может быть отозвано Участником посредством направления Оператору письменного заявления почтовым отправлением по адресу: </w:t>
      </w:r>
      <w:r>
        <w:t xml:space="preserve">ООО «ТВК-Р», </w:t>
      </w:r>
      <w:r w:rsidRPr="00E9346F">
        <w:t>350000, Россия, Краснодарский край, г.</w:t>
      </w:r>
      <w:r>
        <w:t xml:space="preserve"> </w:t>
      </w:r>
      <w:r w:rsidRPr="00E9346F">
        <w:t>Краснодар, ул.</w:t>
      </w:r>
      <w:r>
        <w:t xml:space="preserve"> </w:t>
      </w:r>
      <w:r w:rsidRPr="00E9346F">
        <w:t>Красная, 202</w:t>
      </w:r>
    </w:p>
    <w:p w14:paraId="5A585680" w14:textId="77777777" w:rsidR="004B2123" w:rsidRDefault="004B2123" w:rsidP="00AB1BBC">
      <w:pPr>
        <w:jc w:val="both"/>
      </w:pPr>
      <w:r>
        <w:t xml:space="preserve">3.9. При регистрации в Программе в соответствии с п. 3.4. Клиент может выразить согласие на получение от Оператора Уведомлений, предусмотренных настоящими Правилами. Согласие на получение от Оператора Уведомлений выражается Клиентом в момент регистрации в Программе следующими способами: </w:t>
      </w:r>
    </w:p>
    <w:p w14:paraId="09FB545B" w14:textId="77777777" w:rsidR="004B2123" w:rsidRPr="00036308" w:rsidRDefault="004B2123" w:rsidP="00AB1BBC">
      <w:pPr>
        <w:jc w:val="both"/>
      </w:pPr>
      <w:r>
        <w:t>· путем проставления соответствующей отметки при регистрации через Ли</w:t>
      </w:r>
      <w:r w:rsidR="00741506">
        <w:t>чный кабинет на Сайте программы;</w:t>
      </w:r>
    </w:p>
    <w:p w14:paraId="09DFD119" w14:textId="77777777" w:rsidR="004B2123" w:rsidRDefault="004B2123" w:rsidP="00AB1BBC">
      <w:pPr>
        <w:jc w:val="both"/>
      </w:pPr>
      <w:r>
        <w:lastRenderedPageBreak/>
        <w:t>· путем выражения устного согласия на соответствующий вопрос оператора Информационного центра при регистрации по телефону;</w:t>
      </w:r>
    </w:p>
    <w:p w14:paraId="6A655BBC" w14:textId="77777777" w:rsidR="004B2123" w:rsidRDefault="004B2123" w:rsidP="00AB1BBC">
      <w:pPr>
        <w:jc w:val="both"/>
      </w:pPr>
      <w:r>
        <w:t xml:space="preserve">· путем прохождения SMS-регистрации с помощью отправки SMS-сообщения на короткий номер </w:t>
      </w:r>
      <w:r w:rsidR="00741506">
        <w:t>9009;</w:t>
      </w:r>
    </w:p>
    <w:p w14:paraId="4D7D2937" w14:textId="77777777" w:rsidR="004B2123" w:rsidRDefault="004B2123" w:rsidP="00AB1BBC">
      <w:pPr>
        <w:jc w:val="both"/>
      </w:pPr>
      <w:r>
        <w:t xml:space="preserve">3.10. Согласие на получение от Оператора Уведомлений, предусмотренных Правилами, может быть выражено Участником в любой момент времени после регистрации в Программе и осуществляется путем проставления соответствующей отметки в Личном кабинете на Сайте </w:t>
      </w:r>
      <w:r w:rsidR="003250DB">
        <w:t>программы</w:t>
      </w:r>
      <w:r>
        <w:t xml:space="preserve"> «</w:t>
      </w:r>
      <w:r w:rsidR="003250DB">
        <w:t>Табрис</w:t>
      </w:r>
      <w:r w:rsidR="0000525F" w:rsidRPr="0000525F">
        <w:t xml:space="preserve"> </w:t>
      </w:r>
      <w:r w:rsidR="0000525F">
        <w:t>Бонус</w:t>
      </w:r>
      <w:r>
        <w:t>». Участник вправе в любое время отказаться от получения Уведомлений одним из следующих способов:</w:t>
      </w:r>
    </w:p>
    <w:p w14:paraId="55A30EBA" w14:textId="77777777" w:rsidR="004B2123" w:rsidRDefault="004B2123" w:rsidP="00AB1BBC">
      <w:pPr>
        <w:jc w:val="both"/>
      </w:pPr>
      <w:r>
        <w:t xml:space="preserve">· в Личном кабинете на Сайте </w:t>
      </w:r>
      <w:r w:rsidR="0000525F">
        <w:t>П</w:t>
      </w:r>
      <w:r w:rsidR="003250DB">
        <w:t xml:space="preserve">рограммы </w:t>
      </w:r>
      <w:r>
        <w:t>«</w:t>
      </w:r>
      <w:r w:rsidR="003250DB">
        <w:t>Табрис</w:t>
      </w:r>
      <w:r w:rsidR="0000525F">
        <w:t xml:space="preserve"> Бонус</w:t>
      </w:r>
      <w:r>
        <w:t>»;</w:t>
      </w:r>
    </w:p>
    <w:p w14:paraId="6B78D70D" w14:textId="77777777" w:rsidR="004B2123" w:rsidRDefault="004B2123" w:rsidP="00AB1BBC">
      <w:pPr>
        <w:jc w:val="both"/>
      </w:pPr>
      <w:r>
        <w:t xml:space="preserve">· обратившись </w:t>
      </w:r>
      <w:r w:rsidR="003250DB">
        <w:t>по телефону</w:t>
      </w:r>
      <w:r>
        <w:t xml:space="preserve">: </w:t>
      </w:r>
      <w:r w:rsidR="00422446">
        <w:t xml:space="preserve">+7 (861) </w:t>
      </w:r>
      <w:r w:rsidR="00186891" w:rsidRPr="00422446">
        <w:t>234-43-43</w:t>
      </w:r>
      <w:r w:rsidR="00422446">
        <w:t>, +7 (8617) 30-10-00</w:t>
      </w:r>
    </w:p>
    <w:p w14:paraId="15DEF3A1" w14:textId="77777777" w:rsidR="00CD73A8" w:rsidRDefault="003250DB" w:rsidP="00AB1BBC">
      <w:pPr>
        <w:jc w:val="both"/>
      </w:pPr>
      <w:r>
        <w:t xml:space="preserve">3.11. </w:t>
      </w:r>
      <w:r w:rsidRPr="003250DB">
        <w:t xml:space="preserve">Карта </w:t>
      </w:r>
      <w:r w:rsidR="00186891">
        <w:t>Участника</w:t>
      </w:r>
      <w:r w:rsidRPr="003250DB">
        <w:t xml:space="preserve"> является собственностью Оператора</w:t>
      </w:r>
      <w:r w:rsidR="00057C43">
        <w:t>, который имеет право в любой момент изменить условия программы лояльности</w:t>
      </w:r>
      <w:r w:rsidR="00CD73A8">
        <w:t>.</w:t>
      </w:r>
      <w:r w:rsidRPr="003250DB">
        <w:t xml:space="preserve"> </w:t>
      </w:r>
    </w:p>
    <w:p w14:paraId="25351C2A" w14:textId="77777777" w:rsidR="003250DB" w:rsidRPr="008E734B" w:rsidRDefault="003250DB" w:rsidP="00AB1BBC">
      <w:pPr>
        <w:jc w:val="both"/>
        <w:rPr>
          <w:rFonts w:ascii="Calibri" w:eastAsia="Times New Roman" w:hAnsi="Calibri" w:cs="Times New Roman"/>
          <w:i/>
          <w:color w:val="0070C0"/>
          <w:u w:color="000000"/>
        </w:rPr>
      </w:pPr>
      <w:r>
        <w:t xml:space="preserve">3.12. </w:t>
      </w:r>
      <w:r w:rsidRPr="003250DB">
        <w:t xml:space="preserve">Карта </w:t>
      </w:r>
      <w:r w:rsidR="00186891">
        <w:t>Участника</w:t>
      </w:r>
      <w:r w:rsidR="00D30C41">
        <w:t xml:space="preserve"> </w:t>
      </w:r>
      <w:r w:rsidRPr="003250DB">
        <w:t>не подлеж</w:t>
      </w:r>
      <w:r w:rsidR="00032D09">
        <w:t>и</w:t>
      </w:r>
      <w:r w:rsidRPr="003250DB">
        <w:t xml:space="preserve">т возврату </w:t>
      </w:r>
      <w:r w:rsidR="008E734B">
        <w:t>или обмену, действу</w:t>
      </w:r>
      <w:r w:rsidR="00032D09">
        <w:t>е</w:t>
      </w:r>
      <w:r w:rsidR="008E734B">
        <w:t xml:space="preserve">т бессрочно </w:t>
      </w:r>
      <w:r w:rsidRPr="003250DB">
        <w:t>до даты прекращения действия Программы «</w:t>
      </w:r>
      <w:r w:rsidR="00F826ED">
        <w:t>Табрис</w:t>
      </w:r>
      <w:r w:rsidR="0000525F">
        <w:t xml:space="preserve"> Бонус</w:t>
      </w:r>
      <w:r w:rsidRPr="003250DB">
        <w:t>» согласно настоящим Правилам.</w:t>
      </w:r>
    </w:p>
    <w:p w14:paraId="01864556" w14:textId="77777777" w:rsidR="0000525F" w:rsidRDefault="003250DB" w:rsidP="00AB1BBC">
      <w:pPr>
        <w:jc w:val="both"/>
      </w:pPr>
      <w:r>
        <w:t>3.13</w:t>
      </w:r>
      <w:r w:rsidR="00216C25" w:rsidRPr="00E94DD7">
        <w:t>. В случае</w:t>
      </w:r>
      <w:r w:rsidRPr="00E94DD7">
        <w:t xml:space="preserve"> если Карта не зарегистрирована, в соответствии с п. 3.4. Правил, Оператор не несет ответственности</w:t>
      </w:r>
      <w:r w:rsidR="00E94DD7" w:rsidRPr="00E94DD7">
        <w:t xml:space="preserve"> за сохранность</w:t>
      </w:r>
      <w:r w:rsidR="0000525F">
        <w:t xml:space="preserve"> Бонусных</w:t>
      </w:r>
      <w:r w:rsidR="00E94DD7" w:rsidRPr="00E94DD7">
        <w:t xml:space="preserve"> баллов на Карте.</w:t>
      </w:r>
    </w:p>
    <w:p w14:paraId="171EB210" w14:textId="77777777" w:rsidR="00663BD5" w:rsidRDefault="008C30AF" w:rsidP="00AB1BBC">
      <w:pPr>
        <w:jc w:val="both"/>
        <w:rPr>
          <w:sz w:val="28"/>
        </w:rPr>
      </w:pPr>
      <w:r>
        <w:rPr>
          <w:sz w:val="28"/>
        </w:rPr>
        <w:t xml:space="preserve">4. Начисление </w:t>
      </w:r>
      <w:r w:rsidR="00D221DB">
        <w:rPr>
          <w:sz w:val="28"/>
        </w:rPr>
        <w:t>бонусных б</w:t>
      </w:r>
      <w:r>
        <w:rPr>
          <w:sz w:val="28"/>
        </w:rPr>
        <w:t>аллов.</w:t>
      </w:r>
    </w:p>
    <w:p w14:paraId="0FA1BDAC" w14:textId="77777777" w:rsidR="008C30AF" w:rsidRDefault="008C30AF" w:rsidP="00AB1BBC">
      <w:pPr>
        <w:jc w:val="both"/>
      </w:pPr>
      <w:r>
        <w:t xml:space="preserve">4.1. </w:t>
      </w:r>
      <w:r w:rsidRPr="008C30AF">
        <w:t xml:space="preserve">Бонусы начисляются на Бонусный счет Участника при совершении покупок товаров и/или услуг у Оператора с использованием Карты в соответствии с Правилами Программы, а также при выполнении Участниками иных условий, определенных Оператором, являющихся основанием для начисления Бонусов. Расчет начисленных Бонусов производится по методу округления до </w:t>
      </w:r>
      <w:r w:rsidR="00216C25">
        <w:t>сотых значений числа</w:t>
      </w:r>
      <w:r w:rsidRPr="008C30AF">
        <w:t>.</w:t>
      </w:r>
    </w:p>
    <w:p w14:paraId="4AF634C1" w14:textId="657F3F64" w:rsidR="00CF4DFA" w:rsidRPr="00216C25" w:rsidRDefault="008E734B" w:rsidP="00AB1BBC">
      <w:pPr>
        <w:jc w:val="both"/>
      </w:pPr>
      <w:r w:rsidRPr="00216C25">
        <w:t>4.2. Начисление Бонусов проводится при любом способе оплаты товаров и/или услуг, совершаемых у Оператора: наличными, банковской картой и другими способами</w:t>
      </w:r>
      <w:r w:rsidR="00864B86">
        <w:t>.</w:t>
      </w:r>
    </w:p>
    <w:p w14:paraId="6252BA53" w14:textId="77777777" w:rsidR="008E734B" w:rsidRDefault="008E734B" w:rsidP="00AB1BBC">
      <w:pPr>
        <w:jc w:val="both"/>
      </w:pPr>
      <w:r>
        <w:t xml:space="preserve">4.3. </w:t>
      </w:r>
      <w:r w:rsidRPr="008E734B">
        <w:t>Дополнительные Бонусы могут начисляться на Бонусный счет Участника в рамках Акций, проводимых Оператором в соответствии с Правилами Программы. Оператор самостоятельно определяет условия Акции, в т.ч. перечень товаров/услуг и количество дополнительных Бонусов, начисляемых на Бонусный счет Участника в соответствии с условиями проводимых Акций. О проводимых Акциях, предусматривающих начисление дополнительных Бонусов, и правилах их проведения, Оператор уведомляет Участников путем размещения соответствующей информации на Сайте, а также вправе дополнительно проинформировать Участников иными способами. Дополнительные Бонусы начисляются сверх стандартного количества Бонусов, предусмотренного п. 4.</w:t>
      </w:r>
      <w:r w:rsidR="007143B0">
        <w:t>6</w:t>
      </w:r>
      <w:r w:rsidRPr="008E734B">
        <w:t xml:space="preserve"> настоящих Правил.</w:t>
      </w:r>
    </w:p>
    <w:p w14:paraId="1AC2DB05" w14:textId="77777777" w:rsidR="007143B0" w:rsidRDefault="008E734B" w:rsidP="00AB1BBC">
      <w:pPr>
        <w:jc w:val="both"/>
      </w:pPr>
      <w:r>
        <w:t xml:space="preserve">4.4. </w:t>
      </w:r>
      <w:r w:rsidRPr="008E734B">
        <w:t>Для начисления Бонусов Участнику необходимо при совершении покупок товаров в магазинах сети «</w:t>
      </w:r>
      <w:r w:rsidR="007143B0">
        <w:t>Табрис</w:t>
      </w:r>
      <w:r w:rsidRPr="008E734B">
        <w:t xml:space="preserve">» предъявить </w:t>
      </w:r>
      <w:r w:rsidR="0046240B">
        <w:t>Карту</w:t>
      </w:r>
      <w:r w:rsidRPr="008E734B">
        <w:t xml:space="preserve"> до момента оплаты покупки (закрытия кассового чека).</w:t>
      </w:r>
      <w:r w:rsidR="007143B0">
        <w:t xml:space="preserve"> Если Участник не предъявил Карту, то Б</w:t>
      </w:r>
      <w:r w:rsidR="0000525F">
        <w:t>онусные б</w:t>
      </w:r>
      <w:r w:rsidR="007143B0">
        <w:t>аллы не начисляются.</w:t>
      </w:r>
    </w:p>
    <w:p w14:paraId="405912A0" w14:textId="77777777" w:rsidR="007143B0" w:rsidRDefault="007143B0" w:rsidP="00AB1BBC">
      <w:pPr>
        <w:jc w:val="both"/>
      </w:pPr>
      <w:r>
        <w:t xml:space="preserve">4.5. </w:t>
      </w:r>
      <w:r w:rsidRPr="007143B0">
        <w:t>Оператор формирует правила начисления Бонусов за покупки товаров и/или услуг в магазинах сети «</w:t>
      </w:r>
      <w:r>
        <w:t>Табрис</w:t>
      </w:r>
      <w:r w:rsidRPr="007143B0">
        <w:t>», совершенных с использованием</w:t>
      </w:r>
      <w:r>
        <w:t xml:space="preserve"> </w:t>
      </w:r>
      <w:r w:rsidR="0046240B">
        <w:t>Карты</w:t>
      </w:r>
      <w:r w:rsidRPr="007143B0">
        <w:t xml:space="preserve"> </w:t>
      </w:r>
      <w:r w:rsidR="00760D89">
        <w:t>Участника</w:t>
      </w:r>
      <w:r w:rsidRPr="007143B0">
        <w:t>.</w:t>
      </w:r>
    </w:p>
    <w:p w14:paraId="342C6CBA" w14:textId="77777777" w:rsidR="00F86A96" w:rsidRDefault="00F86A96" w:rsidP="00AB1BBC">
      <w:pPr>
        <w:jc w:val="both"/>
      </w:pPr>
      <w:r>
        <w:t xml:space="preserve">4.6. </w:t>
      </w:r>
      <w:r w:rsidRPr="00F86A96">
        <w:t>Баллы не начисляются при совершении Участником покупки товаров по акциям</w:t>
      </w:r>
      <w:r w:rsidR="00842C76">
        <w:t>, которые уже предусматривают скидки на товары</w:t>
      </w:r>
      <w:r w:rsidRPr="00F86A96">
        <w:t>, проводимым в супермаркетах «</w:t>
      </w:r>
      <w:r>
        <w:t>Табрис</w:t>
      </w:r>
      <w:r w:rsidRPr="00F86A96">
        <w:t>». В случае приобретения Участником, наряду с другими товарами, товаров по сниженным ценам, стоимость указанных товаров не учитывается при расчете количества Б</w:t>
      </w:r>
      <w:r w:rsidR="0000525F">
        <w:t>онусных б</w:t>
      </w:r>
      <w:r w:rsidRPr="00F86A96">
        <w:t>аллов, подлежащих начислению на Бонусный счет Участника.</w:t>
      </w:r>
    </w:p>
    <w:p w14:paraId="2753E4ED" w14:textId="77777777" w:rsidR="00D106B2" w:rsidRDefault="00F86A96" w:rsidP="00AB1BBC">
      <w:pPr>
        <w:jc w:val="both"/>
      </w:pPr>
      <w:r>
        <w:lastRenderedPageBreak/>
        <w:t>4.7</w:t>
      </w:r>
      <w:r w:rsidR="007143B0">
        <w:t xml:space="preserve">. </w:t>
      </w:r>
      <w:r w:rsidR="00D106B2">
        <w:t>Правила начисления Бонусов при совершении покупок товаров в сети магазинов «Табрис»:</w:t>
      </w:r>
    </w:p>
    <w:p w14:paraId="58822B44" w14:textId="77777777" w:rsidR="00D106B2" w:rsidRDefault="00D106B2" w:rsidP="00AB1BBC">
      <w:pPr>
        <w:jc w:val="both"/>
      </w:pPr>
      <w:r>
        <w:t xml:space="preserve">·                  Базовое начисление: 5% </w:t>
      </w:r>
      <w:proofErr w:type="gramStart"/>
      <w:r>
        <w:t>от суммы</w:t>
      </w:r>
      <w:proofErr w:type="gramEnd"/>
      <w:r>
        <w:t xml:space="preserve"> оплаченной Участником покупки с учетом ограничений, предусмотренных настоящими Правилами и действующим законодательством РФ;</w:t>
      </w:r>
    </w:p>
    <w:p w14:paraId="14C2C15F" w14:textId="77777777" w:rsidR="008470E0" w:rsidRDefault="00F86A96" w:rsidP="00AB1BBC">
      <w:pPr>
        <w:jc w:val="both"/>
      </w:pPr>
      <w:r>
        <w:t>4.7</w:t>
      </w:r>
      <w:r w:rsidR="008470E0">
        <w:t xml:space="preserve">.1. </w:t>
      </w:r>
      <w:r w:rsidR="008470E0" w:rsidRPr="008470E0">
        <w:t>Правила начисления дополнительных Баллов</w:t>
      </w:r>
      <w:r w:rsidR="008470E0">
        <w:t>:</w:t>
      </w:r>
    </w:p>
    <w:p w14:paraId="0E81220C" w14:textId="77777777" w:rsidR="00D106B2" w:rsidRDefault="00D106B2" w:rsidP="00AB1BBC">
      <w:pPr>
        <w:jc w:val="both"/>
      </w:pPr>
      <w:r>
        <w:t>· Дополнительно 5% от суммы оплаченной покупки начисляются за 2 дня до дня рождения Участника, в день ро</w:t>
      </w:r>
      <w:r w:rsidR="00D63CB4">
        <w:t>ждения Участника и 2 дня после;</w:t>
      </w:r>
    </w:p>
    <w:p w14:paraId="0B03D33F" w14:textId="77777777" w:rsidR="00D106B2" w:rsidRPr="009B7A79" w:rsidRDefault="00D106B2" w:rsidP="00AB1BBC">
      <w:pPr>
        <w:jc w:val="both"/>
        <w:rPr>
          <w:highlight w:val="yellow"/>
        </w:rPr>
      </w:pPr>
      <w:r>
        <w:t>· Д</w:t>
      </w:r>
      <w:r w:rsidRPr="00D106B2">
        <w:t xml:space="preserve">ополнительно </w:t>
      </w:r>
      <w:r>
        <w:t>5% от суммы оплаченной</w:t>
      </w:r>
      <w:r w:rsidRPr="00D106B2">
        <w:t xml:space="preserve"> покупки</w:t>
      </w:r>
      <w:r>
        <w:t xml:space="preserve"> из группы</w:t>
      </w:r>
      <w:r w:rsidRPr="00D106B2">
        <w:t xml:space="preserve"> товаров «Любим</w:t>
      </w:r>
      <w:r>
        <w:t>ая</w:t>
      </w:r>
      <w:r w:rsidRPr="00D106B2">
        <w:t xml:space="preserve"> </w:t>
      </w:r>
      <w:r>
        <w:t>категория</w:t>
      </w:r>
      <w:r w:rsidRPr="00D106B2">
        <w:t xml:space="preserve">». Выбрать </w:t>
      </w:r>
      <w:r>
        <w:t>группу</w:t>
      </w:r>
      <w:r w:rsidRPr="00D106B2">
        <w:t xml:space="preserve"> товаров «Любим</w:t>
      </w:r>
      <w:r>
        <w:t>ая</w:t>
      </w:r>
      <w:r w:rsidRPr="00D106B2">
        <w:t xml:space="preserve"> </w:t>
      </w:r>
      <w:r>
        <w:t>категория</w:t>
      </w:r>
      <w:r w:rsidR="00590762">
        <w:t xml:space="preserve"> продуктов</w:t>
      </w:r>
      <w:r w:rsidRPr="00D106B2">
        <w:t>» можно в Личном кабинете на Сайте</w:t>
      </w:r>
      <w:r w:rsidR="008F75EE">
        <w:t xml:space="preserve">. Для выбора доступно три </w:t>
      </w:r>
      <w:r w:rsidR="00590762">
        <w:t>«</w:t>
      </w:r>
      <w:r w:rsidR="008F75EE">
        <w:t>Любимых категории</w:t>
      </w:r>
      <w:r w:rsidR="00590762">
        <w:t xml:space="preserve"> продуктов»</w:t>
      </w:r>
      <w:r w:rsidR="008F75EE">
        <w:t xml:space="preserve">, </w:t>
      </w:r>
      <w:r w:rsidR="000464A0">
        <w:t xml:space="preserve">срок действия которых ограничен </w:t>
      </w:r>
      <w:r w:rsidR="00590762">
        <w:t xml:space="preserve">последним днем месяца, в </w:t>
      </w:r>
      <w:r w:rsidR="0000525F">
        <w:t xml:space="preserve">котором </w:t>
      </w:r>
      <w:r w:rsidR="00590762">
        <w:t>категории были выбраны.</w:t>
      </w:r>
      <w:r w:rsidR="000464A0">
        <w:t xml:space="preserve"> </w:t>
      </w:r>
      <w:r w:rsidR="00590762">
        <w:t>В начале следующего</w:t>
      </w:r>
      <w:r w:rsidR="000464A0">
        <w:t xml:space="preserve"> месяца выбор продлевается автоматически, с возможностью замены выбранной </w:t>
      </w:r>
      <w:r w:rsidR="00590762">
        <w:t>«</w:t>
      </w:r>
      <w:r w:rsidR="000464A0">
        <w:t>Любимой категории</w:t>
      </w:r>
      <w:r w:rsidR="00590762">
        <w:t xml:space="preserve"> продуктов»</w:t>
      </w:r>
      <w:r w:rsidR="000464A0">
        <w:t xml:space="preserve"> на другую.</w:t>
      </w:r>
      <w:r w:rsidR="00590762">
        <w:t xml:space="preserve"> Изменить «Любимую категорию продуктов» можно 1 раз в месяц</w:t>
      </w:r>
      <w:r w:rsidR="00422446">
        <w:t>;</w:t>
      </w:r>
    </w:p>
    <w:p w14:paraId="2CCBC3CC" w14:textId="77777777" w:rsidR="00D106B2" w:rsidRDefault="00D106B2" w:rsidP="00AB1BBC">
      <w:pPr>
        <w:jc w:val="both"/>
      </w:pPr>
      <w:r w:rsidRPr="00D106B2">
        <w:t>· Дополнительно 5% от суммы оплаченной покупки начисляются за 2 дня до</w:t>
      </w:r>
      <w:r w:rsidR="008470E0">
        <w:t xml:space="preserve"> выбранной</w:t>
      </w:r>
      <w:r w:rsidRPr="00D106B2">
        <w:t xml:space="preserve"> </w:t>
      </w:r>
      <w:r w:rsidR="008470E0">
        <w:t>даты «</w:t>
      </w:r>
      <w:r>
        <w:t>Любим</w:t>
      </w:r>
      <w:r w:rsidR="008470E0">
        <w:t>ый</w:t>
      </w:r>
      <w:r>
        <w:t xml:space="preserve"> праздник</w:t>
      </w:r>
      <w:r w:rsidR="008470E0">
        <w:t>»</w:t>
      </w:r>
      <w:r w:rsidRPr="00D106B2">
        <w:t xml:space="preserve"> Участника, в </w:t>
      </w:r>
      <w:r w:rsidR="008470E0">
        <w:t>выбранную дату</w:t>
      </w:r>
      <w:r w:rsidRPr="00D106B2">
        <w:t xml:space="preserve"> </w:t>
      </w:r>
      <w:r w:rsidR="008470E0">
        <w:t>«Любимый праздник»</w:t>
      </w:r>
      <w:r w:rsidRPr="00D106B2">
        <w:t xml:space="preserve">. Изменить дату </w:t>
      </w:r>
      <w:r w:rsidR="008470E0">
        <w:t>«Любимого праздника»</w:t>
      </w:r>
      <w:r w:rsidRPr="00D106B2">
        <w:t xml:space="preserve"> Участник может 1 раз за календарный год </w:t>
      </w:r>
      <w:r w:rsidR="008470E0" w:rsidRPr="008470E0">
        <w:t xml:space="preserve">в Личном кабинете на Сайте или по телефону </w:t>
      </w:r>
      <w:r w:rsidR="00422446">
        <w:t>+7 (</w:t>
      </w:r>
      <w:r w:rsidR="008470E0" w:rsidRPr="008470E0">
        <w:t>861</w:t>
      </w:r>
      <w:r w:rsidR="00422446">
        <w:t xml:space="preserve">) </w:t>
      </w:r>
      <w:r w:rsidR="008470E0" w:rsidRPr="008470E0">
        <w:t>234-4</w:t>
      </w:r>
      <w:r w:rsidR="00D63CB4">
        <w:t>3</w:t>
      </w:r>
      <w:r w:rsidR="008470E0" w:rsidRPr="008470E0">
        <w:t>-</w:t>
      </w:r>
      <w:r w:rsidR="00D63CB4">
        <w:t>43</w:t>
      </w:r>
      <w:r w:rsidR="008470E0" w:rsidRPr="008470E0">
        <w:t>;</w:t>
      </w:r>
      <w:r w:rsidR="00422446">
        <w:t xml:space="preserve"> +7 (8617) 03-10-10;</w:t>
      </w:r>
    </w:p>
    <w:p w14:paraId="20232D85" w14:textId="77777777" w:rsidR="007143B0" w:rsidRDefault="00D106B2" w:rsidP="00AB1BBC">
      <w:pPr>
        <w:jc w:val="both"/>
      </w:pPr>
      <w:proofErr w:type="gramStart"/>
      <w:r>
        <w:t xml:space="preserve">·  </w:t>
      </w:r>
      <w:r w:rsidR="0000525F">
        <w:t>В</w:t>
      </w:r>
      <w:proofErr w:type="gramEnd"/>
      <w:r w:rsidR="0000525F">
        <w:t xml:space="preserve"> </w:t>
      </w:r>
      <w:r>
        <w:t>рамках персональных предложений.</w:t>
      </w:r>
      <w:r w:rsidR="00114ADD">
        <w:t xml:space="preserve"> Условия дополнительных начислений будут размещаться на Сайте.</w:t>
      </w:r>
    </w:p>
    <w:p w14:paraId="00961AF1" w14:textId="77777777" w:rsidR="00D33B4A" w:rsidRDefault="00D33B4A" w:rsidP="00AB1BBC">
      <w:pPr>
        <w:jc w:val="both"/>
      </w:pPr>
      <w:r w:rsidRPr="00D33B4A">
        <w:t xml:space="preserve">· </w:t>
      </w:r>
      <w:r w:rsidR="00114ADD">
        <w:t>Дополнительные начисления не суммируются между собой.</w:t>
      </w:r>
      <w:r w:rsidR="00114ADD" w:rsidRPr="00114ADD">
        <w:t xml:space="preserve"> </w:t>
      </w:r>
      <w:r w:rsidR="00114ADD">
        <w:t>П</w:t>
      </w:r>
      <w:r w:rsidR="00114ADD" w:rsidRPr="00114ADD">
        <w:t>ри наличии двух и более</w:t>
      </w:r>
      <w:r w:rsidR="00114ADD">
        <w:t xml:space="preserve"> дополнительных</w:t>
      </w:r>
      <w:r w:rsidR="00114ADD" w:rsidRPr="00114ADD">
        <w:t xml:space="preserve"> </w:t>
      </w:r>
      <w:r w:rsidR="00114ADD">
        <w:t>начислений</w:t>
      </w:r>
      <w:r w:rsidR="00114ADD" w:rsidRPr="00114ADD">
        <w:t xml:space="preserve"> на один и тот же товар применяется наибольш</w:t>
      </w:r>
      <w:r w:rsidR="00114ADD">
        <w:t>ее</w:t>
      </w:r>
      <w:r w:rsidR="00114ADD" w:rsidRPr="00114ADD">
        <w:t>.</w:t>
      </w:r>
      <w:r w:rsidR="00114ADD">
        <w:t xml:space="preserve"> Максимальное начисление равно</w:t>
      </w:r>
      <w:r w:rsidR="00590762">
        <w:t xml:space="preserve"> </w:t>
      </w:r>
      <w:r w:rsidR="00114ADD">
        <w:t>10% от стоимости товара или суммы чека.</w:t>
      </w:r>
    </w:p>
    <w:p w14:paraId="199437F1" w14:textId="77777777" w:rsidR="008470E0" w:rsidRDefault="008470E0" w:rsidP="00AB1BBC">
      <w:pPr>
        <w:jc w:val="both"/>
      </w:pPr>
      <w:r>
        <w:t>4.</w:t>
      </w:r>
      <w:r w:rsidR="00F86A96">
        <w:t>8</w:t>
      </w:r>
      <w:r>
        <w:t xml:space="preserve">. </w:t>
      </w:r>
      <w:r w:rsidR="00032644" w:rsidRPr="00032644">
        <w:t>Документом, подтверждающим обязанность Оператора начислить Бонусы на Бонусный счет Участника, является кассовый чек, подтверждающий факт совершенной покупки, с информацией о дате, сумме, месте совершения покупки, номере Карты. Обращения к Оператору по факту неначисления Бонусов/начисления неверного количества Бонусов, рассматриваются при предъявлении вышеуказанного чека.</w:t>
      </w:r>
    </w:p>
    <w:p w14:paraId="6632C85B" w14:textId="77777777" w:rsidR="00092696" w:rsidRDefault="00F86A96" w:rsidP="00AB1BBC">
      <w:pPr>
        <w:jc w:val="both"/>
      </w:pPr>
      <w:r>
        <w:t>4.9</w:t>
      </w:r>
      <w:r w:rsidR="00092696">
        <w:t xml:space="preserve">. </w:t>
      </w:r>
      <w:r w:rsidR="00092696" w:rsidRPr="00092696">
        <w:t>При совершении Участником покупки товаров/услуг с использованием (списанием) Б</w:t>
      </w:r>
      <w:r w:rsidR="0000525F">
        <w:t>онусных б</w:t>
      </w:r>
      <w:r w:rsidR="00092696" w:rsidRPr="00092696">
        <w:t>аллов для получения скидки, Баллы начисляются только за ту часть покупки, которая была оплачена денежными средствами (наличными или банковской картой) в соответствии с настоящими Правилами.</w:t>
      </w:r>
    </w:p>
    <w:p w14:paraId="453D2C0E" w14:textId="77777777" w:rsidR="00092696" w:rsidRDefault="00F86A96" w:rsidP="00AB1BBC">
      <w:pPr>
        <w:jc w:val="both"/>
      </w:pPr>
      <w:r>
        <w:t>4.10</w:t>
      </w:r>
      <w:r w:rsidR="00092696">
        <w:t xml:space="preserve">. </w:t>
      </w:r>
      <w:r w:rsidR="00092696" w:rsidRPr="00092696">
        <w:t>Бонусы не начисляются при совершении покупки табака и табачной продукции. Данное ограничение введено на основании Федерального закона от 23.02.2013 N 15-ФЗ «Об охране здоровья граждан от воздействия окружающего табачного дыма и последствий потребления табака», действующим законодательством РФ, а также Оператором могут быть предусмотрены иные ограничения по начислению Бонусов.</w:t>
      </w:r>
    </w:p>
    <w:p w14:paraId="56CFE0EA" w14:textId="77777777" w:rsidR="00552169" w:rsidRDefault="00552169" w:rsidP="00AB1BBC">
      <w:pPr>
        <w:jc w:val="both"/>
      </w:pPr>
      <w:r>
        <w:t>4.1</w:t>
      </w:r>
      <w:r w:rsidR="00D13C34">
        <w:t>1</w:t>
      </w:r>
      <w:r w:rsidR="0000525F">
        <w:t>.</w:t>
      </w:r>
      <w:r>
        <w:t xml:space="preserve"> </w:t>
      </w:r>
      <w:r w:rsidRPr="00552169">
        <w:t>Бонусы не начисляются при приобретении Участником Подарочных Сертификатов.</w:t>
      </w:r>
    </w:p>
    <w:p w14:paraId="7FF443F3" w14:textId="77777777" w:rsidR="0046240B" w:rsidRDefault="0046240B" w:rsidP="00AB1BBC">
      <w:pPr>
        <w:jc w:val="both"/>
      </w:pPr>
      <w:r>
        <w:t>4.1</w:t>
      </w:r>
      <w:r w:rsidR="00D13C34">
        <w:t>2</w:t>
      </w:r>
      <w:r>
        <w:t xml:space="preserve">. </w:t>
      </w:r>
      <w:r w:rsidRPr="0046240B">
        <w:t>Бонусы и права, предоставленные Участнику в связи с его участием в Программе «</w:t>
      </w:r>
      <w:r>
        <w:t>Табрис</w:t>
      </w:r>
      <w:r w:rsidR="0000525F">
        <w:t xml:space="preserve"> Бонус</w:t>
      </w:r>
      <w:r w:rsidRPr="0046240B">
        <w:t xml:space="preserve">», не могут быть проданы, переданы, </w:t>
      </w:r>
      <w:r w:rsidR="0000525F">
        <w:t>пере</w:t>
      </w:r>
      <w:r w:rsidRPr="0046240B">
        <w:t>уступлены другому лицу или использованы иначе, кроме как в соответствии с настоящими Правилами. Бонусы не имеют наличного выражения и денежной стоимости.</w:t>
      </w:r>
    </w:p>
    <w:p w14:paraId="58DFC467" w14:textId="77777777" w:rsidR="00BC1D18" w:rsidRDefault="00552169" w:rsidP="00AB1BBC">
      <w:pPr>
        <w:jc w:val="both"/>
      </w:pPr>
      <w:r>
        <w:t>4.1</w:t>
      </w:r>
      <w:r w:rsidR="00D13C34">
        <w:t>3</w:t>
      </w:r>
      <w:r w:rsidR="0046240B" w:rsidRPr="00BC1D18">
        <w:t xml:space="preserve">. Бонусы начисляются на Бонусный </w:t>
      </w:r>
      <w:proofErr w:type="gramStart"/>
      <w:r w:rsidR="0046240B" w:rsidRPr="00BC1D18">
        <w:t>счет  при</w:t>
      </w:r>
      <w:proofErr w:type="gramEnd"/>
      <w:r w:rsidR="0046240B" w:rsidRPr="00BC1D18">
        <w:t xml:space="preserve"> совершении Участником не более 5 (пяти) покупок с предъявлением Карты в Супермаркет</w:t>
      </w:r>
      <w:r w:rsidR="00BC1D18" w:rsidRPr="00BC1D18">
        <w:t>ах</w:t>
      </w:r>
      <w:r w:rsidR="0046240B" w:rsidRPr="00BC1D18">
        <w:t xml:space="preserve"> «Табрис» в течение 1 (одного) дня</w:t>
      </w:r>
      <w:r w:rsidR="00BC1D18">
        <w:t>.</w:t>
      </w:r>
    </w:p>
    <w:p w14:paraId="1B7E7877" w14:textId="77777777" w:rsidR="0046240B" w:rsidRDefault="0046240B" w:rsidP="00AB1BBC">
      <w:pPr>
        <w:jc w:val="both"/>
      </w:pPr>
      <w:r>
        <w:lastRenderedPageBreak/>
        <w:t>4.1</w:t>
      </w:r>
      <w:r w:rsidR="00D13C34">
        <w:t>4</w:t>
      </w:r>
      <w:r>
        <w:t xml:space="preserve">. </w:t>
      </w:r>
      <w:r w:rsidR="00BC1D18" w:rsidRPr="00BC1D18">
        <w:t>При совершении покупок в Супермаркетах «</w:t>
      </w:r>
      <w:r w:rsidR="00BC1D18">
        <w:t>Табрис</w:t>
      </w:r>
      <w:r w:rsidR="00BC1D18" w:rsidRPr="00BC1D18">
        <w:t xml:space="preserve">» с предъявлением Карты </w:t>
      </w:r>
      <w:r w:rsidR="00BC1D18">
        <w:t>Бонусы</w:t>
      </w:r>
      <w:r w:rsidR="00BC1D18" w:rsidRPr="00BC1D18">
        <w:t xml:space="preserve"> начисляются на Бонусный счет в дату совершения таких покупок.</w:t>
      </w:r>
    </w:p>
    <w:p w14:paraId="5DE026EC" w14:textId="77777777" w:rsidR="00BC1D18" w:rsidRDefault="00BC1D18" w:rsidP="00AB1BBC">
      <w:pPr>
        <w:jc w:val="both"/>
        <w:rPr>
          <w:color w:val="FF0000"/>
        </w:rPr>
      </w:pPr>
      <w:r w:rsidRPr="00D63CB4">
        <w:t>4.1</w:t>
      </w:r>
      <w:r w:rsidR="00D13C34">
        <w:t>5</w:t>
      </w:r>
      <w:r w:rsidRPr="00D63CB4">
        <w:t>. Общее правило срока действия Бонусов определяет, что срок действия Бонусов по Карте Участника рассчитывается с даты последней Транзакции по Карте Участника. В момент начисления Бонусов за последнюю Транзакцию определяется дата сгорания Бонусов всей Карты</w:t>
      </w:r>
      <w:r w:rsidR="00D63CB4">
        <w:t xml:space="preserve"> – в течение 18</w:t>
      </w:r>
      <w:r w:rsidRPr="00D63CB4">
        <w:t xml:space="preserve"> месяцев, если иное не определено условиями соответствующей Акции. Таким образом, последняя операция начисления Бонусов пролонгирует общий срок действия Бонусов всей Карты на 1</w:t>
      </w:r>
      <w:r w:rsidR="00D63CB4">
        <w:t>8</w:t>
      </w:r>
      <w:r w:rsidRPr="00D63CB4">
        <w:t xml:space="preserve"> месяцев.</w:t>
      </w:r>
      <w:r w:rsidR="00D63CB4">
        <w:t xml:space="preserve"> При этом если со дня</w:t>
      </w:r>
      <w:r w:rsidR="0038471A">
        <w:t xml:space="preserve"> </w:t>
      </w:r>
      <w:r w:rsidR="00D63CB4" w:rsidRPr="00D63CB4">
        <w:t>последней транзакции</w:t>
      </w:r>
      <w:r w:rsidR="00D63CB4">
        <w:t xml:space="preserve"> прошло 12 месяцев, то карта блокируется.</w:t>
      </w:r>
    </w:p>
    <w:p w14:paraId="7B4226B0" w14:textId="77777777" w:rsidR="00491095" w:rsidRDefault="00491095" w:rsidP="00AB1BBC">
      <w:pPr>
        <w:jc w:val="both"/>
      </w:pPr>
      <w:r w:rsidRPr="00491095">
        <w:t>4.1</w:t>
      </w:r>
      <w:r w:rsidR="00D13C34">
        <w:t>6</w:t>
      </w:r>
      <w:r>
        <w:t xml:space="preserve"> </w:t>
      </w:r>
      <w:proofErr w:type="gramStart"/>
      <w:r w:rsidRPr="00491095">
        <w:t>Б</w:t>
      </w:r>
      <w:r w:rsidR="0000525F">
        <w:t>онусные б</w:t>
      </w:r>
      <w:r w:rsidRPr="00491095">
        <w:t>аллы</w:t>
      </w:r>
      <w:proofErr w:type="gramEnd"/>
      <w:r w:rsidRPr="00491095">
        <w:t xml:space="preserve"> начисляемые по специальным предложениям могут иметь отличный срок действия от </w:t>
      </w:r>
      <w:r w:rsidR="0000525F">
        <w:t>Бону</w:t>
      </w:r>
      <w:r w:rsidR="0031389E">
        <w:t>с</w:t>
      </w:r>
      <w:r w:rsidR="0000525F">
        <w:t xml:space="preserve">ных </w:t>
      </w:r>
      <w:r w:rsidRPr="00491095">
        <w:t>баллов начисляемых за сумму чека.</w:t>
      </w:r>
    </w:p>
    <w:p w14:paraId="33D330EA" w14:textId="77777777" w:rsidR="00BC1D18" w:rsidRPr="00422446" w:rsidRDefault="000A6B2E" w:rsidP="00AB1BBC">
      <w:pPr>
        <w:jc w:val="both"/>
        <w:rPr>
          <w:sz w:val="28"/>
        </w:rPr>
      </w:pPr>
      <w:r>
        <w:rPr>
          <w:sz w:val="28"/>
        </w:rPr>
        <w:t xml:space="preserve">5. Списание </w:t>
      </w:r>
      <w:r w:rsidR="00D221DB">
        <w:rPr>
          <w:sz w:val="28"/>
        </w:rPr>
        <w:t>б</w:t>
      </w:r>
      <w:r>
        <w:rPr>
          <w:sz w:val="28"/>
        </w:rPr>
        <w:t>онус</w:t>
      </w:r>
      <w:r w:rsidR="00D221DB">
        <w:rPr>
          <w:sz w:val="28"/>
        </w:rPr>
        <w:t>ных баллов</w:t>
      </w:r>
      <w:r>
        <w:rPr>
          <w:sz w:val="28"/>
        </w:rPr>
        <w:t>.</w:t>
      </w:r>
    </w:p>
    <w:p w14:paraId="480847F7" w14:textId="77777777" w:rsidR="00BC1D18" w:rsidRDefault="00BC1D18" w:rsidP="00AB1BBC">
      <w:pPr>
        <w:jc w:val="both"/>
      </w:pPr>
      <w:r>
        <w:t xml:space="preserve">5.1. </w:t>
      </w:r>
      <w:r w:rsidR="00552169" w:rsidRPr="00552169">
        <w:t>Списание Бонус</w:t>
      </w:r>
      <w:r w:rsidR="00D221DB">
        <w:t>ных баллов</w:t>
      </w:r>
      <w:r w:rsidR="00552169" w:rsidRPr="00552169">
        <w:t xml:space="preserve"> для получения скидки при совершении Участником покупок товаров и/или услуг или получения иных Привилегий возможно при предъявлении Карты </w:t>
      </w:r>
      <w:r w:rsidR="0000525F">
        <w:t>в магазинах</w:t>
      </w:r>
      <w:r w:rsidR="0000525F" w:rsidRPr="00552169">
        <w:t xml:space="preserve"> </w:t>
      </w:r>
      <w:r w:rsidR="00552169" w:rsidRPr="00552169">
        <w:t>Оператора, при этом Клиент должен быть зарегистрирован в качестве Участника и зарегистрировать Карту в соответствии с настоящими Правилами.</w:t>
      </w:r>
    </w:p>
    <w:p w14:paraId="00BDA919" w14:textId="77777777" w:rsidR="0046240B" w:rsidRDefault="00552169" w:rsidP="00AB1BBC">
      <w:pPr>
        <w:jc w:val="both"/>
      </w:pPr>
      <w:r w:rsidRPr="006959A9">
        <w:t>5.2. Участнику необходимо проинформировать кассира о своем желании использовать начисленные Бонусы и о количестве Бонусов, которые он желает списать при совершении покупки товара и/или услуги, перед закрытием кассового чека</w:t>
      </w:r>
      <w:r w:rsidR="0038471A" w:rsidRPr="006959A9">
        <w:t>.</w:t>
      </w:r>
      <w:r w:rsidR="00944505" w:rsidRPr="006959A9">
        <w:t xml:space="preserve"> </w:t>
      </w:r>
      <w:r w:rsidRPr="00422446">
        <w:t>Невозможно осуществить списание Бонусов при совершении покупок товаров на кассах самостоятельног</w:t>
      </w:r>
      <w:r w:rsidR="008B6AD9" w:rsidRPr="00422446">
        <w:t>о обслуживания.</w:t>
      </w:r>
    </w:p>
    <w:p w14:paraId="070CD9CF" w14:textId="77777777" w:rsidR="00935973" w:rsidRDefault="00935973" w:rsidP="00AB1BBC">
      <w:pPr>
        <w:jc w:val="both"/>
      </w:pPr>
      <w:r>
        <w:t xml:space="preserve">5.3. </w:t>
      </w:r>
      <w:r w:rsidRPr="00935973">
        <w:t>Участник может использовать Бонусы для получения скидки при совершении покупки товаров/услуг в сети магазинов «</w:t>
      </w:r>
      <w:r>
        <w:t>Табрис</w:t>
      </w:r>
      <w:r w:rsidRPr="00935973">
        <w:t>».  При использовании Участником Бонусов для получения скидки на покупку товаров/услуг, соответствующая сумма Бонусов, заявленная Участником для списания, автоматически списывается с Бонусного счета Участника в дату совершения Участником соответствующей покупки.</w:t>
      </w:r>
    </w:p>
    <w:p w14:paraId="130C96BF" w14:textId="77777777" w:rsidR="00935973" w:rsidRDefault="00935973" w:rsidP="00AB1BBC">
      <w:pPr>
        <w:jc w:val="both"/>
      </w:pPr>
      <w:r>
        <w:t xml:space="preserve">5.4. </w:t>
      </w:r>
      <w:r w:rsidRPr="00935973">
        <w:t>Не допускается списание Бонусов при совершении покупки табака и табачной продукции. Данное ограничение введено на основании Федерального закон от 23.02.2013 г. N 15-ФЗ «Об охране здоровья граждан от воздействия окружающего табачного дыма и последствий потребления табака».</w:t>
      </w:r>
    </w:p>
    <w:p w14:paraId="64FFD35F" w14:textId="77777777" w:rsidR="00935973" w:rsidRDefault="00935973" w:rsidP="00AB1BBC">
      <w:pPr>
        <w:jc w:val="both"/>
      </w:pPr>
      <w:r w:rsidRPr="004932DA">
        <w:t>5.5. Не допускается списание Б</w:t>
      </w:r>
      <w:r w:rsidR="0000525F">
        <w:t>онусных б</w:t>
      </w:r>
      <w:r w:rsidRPr="004932DA">
        <w:t>аллов при приобретении Подарочных Сертификатов.</w:t>
      </w:r>
    </w:p>
    <w:p w14:paraId="455CCBA0" w14:textId="77777777" w:rsidR="00935973" w:rsidRDefault="00935973" w:rsidP="00AB1BBC">
      <w:pPr>
        <w:jc w:val="both"/>
      </w:pPr>
      <w:r w:rsidRPr="00D13C34">
        <w:t>5.</w:t>
      </w:r>
      <w:r w:rsidR="004932DA" w:rsidRPr="00D13C34">
        <w:t>6</w:t>
      </w:r>
      <w:r w:rsidRPr="00D13C34">
        <w:t xml:space="preserve">. </w:t>
      </w:r>
      <w:r w:rsidR="00F826ED" w:rsidRPr="00D13C34">
        <w:t>При совершении покупки алкогольной продукции, в отношении которой действующим законодательством РФ установлена минимальная розничная цена, списание Бонусов для получения скидки на указанную в настоящем пункте категорию алкогольной продукции, допускается только при условии соблюдения установленной законодательством минимальной розничной цены.</w:t>
      </w:r>
    </w:p>
    <w:p w14:paraId="13FC8EB2" w14:textId="77777777" w:rsidR="00F826ED" w:rsidRDefault="00F826ED" w:rsidP="00AB1BBC">
      <w:pPr>
        <w:jc w:val="both"/>
      </w:pPr>
      <w:r>
        <w:t>5.</w:t>
      </w:r>
      <w:r w:rsidR="004932DA">
        <w:t>7</w:t>
      </w:r>
      <w:r>
        <w:t xml:space="preserve">. </w:t>
      </w:r>
      <w:r w:rsidRPr="00F826ED">
        <w:t>Списание Бонусов для получения скидки при совершении Участником покупок товаров и/или услуг у Оператора возможно до 100% (ста процентов) стоимости таких покупок с учетом ограничений, предусмотренных настоящими Правилами и действующим законодательством РФ, но не менее 1 (одного) рубля за каждую Транзакцию.</w:t>
      </w:r>
    </w:p>
    <w:p w14:paraId="5AFB06C6" w14:textId="77777777" w:rsidR="00F826ED" w:rsidRDefault="004932DA" w:rsidP="00AB1BBC">
      <w:pPr>
        <w:jc w:val="both"/>
      </w:pPr>
      <w:r>
        <w:t>5.8</w:t>
      </w:r>
      <w:r w:rsidR="00F826ED">
        <w:t xml:space="preserve">. </w:t>
      </w:r>
      <w:r w:rsidR="00F826ED" w:rsidRPr="00F826ED">
        <w:t xml:space="preserve">Баллы могут быть списаны по инициативе Оператора в случае, если они были начислены на Счёт Участника ошибочно, в результате недобросовестных действий Участника или по иным основаниям, определённым по решению Оператора.  Оператор уведомляет Участника о том, </w:t>
      </w:r>
      <w:proofErr w:type="gramStart"/>
      <w:r w:rsidR="00F826ED" w:rsidRPr="00F826ED">
        <w:t>что  списание</w:t>
      </w:r>
      <w:proofErr w:type="gramEnd"/>
      <w:r w:rsidR="00F826ED" w:rsidRPr="00F826ED">
        <w:t xml:space="preserve"> Б</w:t>
      </w:r>
      <w:r w:rsidR="0000525F">
        <w:t>онусных б</w:t>
      </w:r>
      <w:r w:rsidR="00F826ED" w:rsidRPr="00F826ED">
        <w:t>аллов произошло в результате их ошибочного начисления.</w:t>
      </w:r>
    </w:p>
    <w:p w14:paraId="6B3FB80A" w14:textId="77777777" w:rsidR="00AF4997" w:rsidRDefault="00AF4997" w:rsidP="00AB1BBC">
      <w:pPr>
        <w:jc w:val="both"/>
      </w:pPr>
      <w:r>
        <w:lastRenderedPageBreak/>
        <w:t xml:space="preserve">5.9 </w:t>
      </w:r>
      <w:r w:rsidRPr="00AF4997">
        <w:t>При приобретении Участниками товаров с использованием Бонусных баллов в супермаркетах «</w:t>
      </w:r>
      <w:r>
        <w:t>Табрис</w:t>
      </w:r>
      <w:r w:rsidRPr="00AF4997">
        <w:t>», происходит списание Бонусных баллов с Бонусного счета Участника по курсу 1 Бонус = 1 рубль.</w:t>
      </w:r>
    </w:p>
    <w:p w14:paraId="068436DF" w14:textId="77777777" w:rsidR="00F826ED" w:rsidRDefault="00F826ED" w:rsidP="00AB1BBC">
      <w:pPr>
        <w:jc w:val="both"/>
        <w:rPr>
          <w:sz w:val="28"/>
        </w:rPr>
      </w:pPr>
      <w:r w:rsidRPr="00F826ED">
        <w:rPr>
          <w:sz w:val="28"/>
        </w:rPr>
        <w:t>6. Клубы</w:t>
      </w:r>
    </w:p>
    <w:p w14:paraId="1939B765" w14:textId="77777777" w:rsidR="00F826ED" w:rsidRDefault="00F826ED" w:rsidP="00AB1BBC">
      <w:pPr>
        <w:jc w:val="both"/>
      </w:pPr>
      <w:r w:rsidRPr="005A1A90">
        <w:t xml:space="preserve">6.1. Клуб </w:t>
      </w:r>
      <w:r w:rsidR="00AF2B49">
        <w:t>«</w:t>
      </w:r>
      <w:r w:rsidR="009E45A3">
        <w:t>Табрис</w:t>
      </w:r>
      <w:r w:rsidR="00581916">
        <w:t xml:space="preserve"> плюс</w:t>
      </w:r>
      <w:r w:rsidRPr="005A1A90">
        <w:t xml:space="preserve">». Дополнительный функционал программы лояльности </w:t>
      </w:r>
      <w:r w:rsidR="00D45CFB">
        <w:t>к</w:t>
      </w:r>
      <w:r w:rsidRPr="005A1A90">
        <w:t xml:space="preserve">луб </w:t>
      </w:r>
      <w:r w:rsidR="00D45CFB">
        <w:t>«</w:t>
      </w:r>
      <w:r w:rsidR="009E45A3">
        <w:t>Табрис</w:t>
      </w:r>
      <w:r w:rsidR="00581916">
        <w:t xml:space="preserve"> плюс</w:t>
      </w:r>
      <w:r w:rsidRPr="005A1A90">
        <w:t>» создан для Участников программы Лояльности «Табрис</w:t>
      </w:r>
      <w:r w:rsidR="0000525F">
        <w:t xml:space="preserve"> Бонус</w:t>
      </w:r>
      <w:r w:rsidRPr="005A1A90">
        <w:t>».</w:t>
      </w:r>
    </w:p>
    <w:p w14:paraId="563D61E0" w14:textId="77777777" w:rsidR="00F826ED" w:rsidRDefault="00F826ED" w:rsidP="00AB1BBC">
      <w:pPr>
        <w:jc w:val="both"/>
      </w:pPr>
      <w:r w:rsidRPr="00F826ED">
        <w:t xml:space="preserve">Членство в </w:t>
      </w:r>
      <w:r w:rsidR="00D45CFB">
        <w:t>к</w:t>
      </w:r>
      <w:r w:rsidRPr="00F826ED">
        <w:t>лубе</w:t>
      </w:r>
      <w:r>
        <w:t xml:space="preserve"> </w:t>
      </w:r>
      <w:r w:rsidR="00D45CFB">
        <w:t>«</w:t>
      </w:r>
      <w:r w:rsidR="009E45A3">
        <w:t>Табрис</w:t>
      </w:r>
      <w:r w:rsidR="00581916">
        <w:t xml:space="preserve"> плюс</w:t>
      </w:r>
      <w:r w:rsidRPr="00F826ED">
        <w:t>» позволяет Участникам программы получать привилегии и дополнительные предложения</w:t>
      </w:r>
      <w:r>
        <w:t>,</w:t>
      </w:r>
      <w:r w:rsidRPr="00F826ED">
        <w:t xml:space="preserve"> которые доступны только Участникам </w:t>
      </w:r>
      <w:r w:rsidR="00B61829">
        <w:t>к</w:t>
      </w:r>
      <w:r w:rsidRPr="00F826ED">
        <w:t>луба</w:t>
      </w:r>
      <w:r>
        <w:t xml:space="preserve"> </w:t>
      </w:r>
      <w:r w:rsidR="00B61829">
        <w:t>«</w:t>
      </w:r>
      <w:r w:rsidR="009E45A3">
        <w:t>Табрис</w:t>
      </w:r>
      <w:r w:rsidR="00581916">
        <w:t xml:space="preserve"> плюс</w:t>
      </w:r>
      <w:r w:rsidRPr="00F826ED">
        <w:t>».</w:t>
      </w:r>
    </w:p>
    <w:p w14:paraId="0BE0B375" w14:textId="77777777" w:rsidR="005A1A90" w:rsidRDefault="00F826ED" w:rsidP="00AB1BBC">
      <w:pPr>
        <w:jc w:val="both"/>
      </w:pPr>
      <w:r>
        <w:t xml:space="preserve">6.2. </w:t>
      </w:r>
      <w:r w:rsidR="005A1A90">
        <w:t xml:space="preserve">Для вступления в </w:t>
      </w:r>
      <w:r w:rsidR="00B61829">
        <w:t>к</w:t>
      </w:r>
      <w:r w:rsidR="005A1A90">
        <w:t xml:space="preserve">луб </w:t>
      </w:r>
      <w:r w:rsidR="00B61829">
        <w:t>«</w:t>
      </w:r>
      <w:r w:rsidR="009E45A3">
        <w:t>Табрис</w:t>
      </w:r>
      <w:r w:rsidR="00581916">
        <w:t xml:space="preserve"> плюс</w:t>
      </w:r>
      <w:r w:rsidR="005A1A90">
        <w:t>» Участнику необходимо:</w:t>
      </w:r>
    </w:p>
    <w:p w14:paraId="46514441" w14:textId="77777777" w:rsidR="005A1A90" w:rsidRDefault="005A1A90" w:rsidP="00AB1BBC">
      <w:pPr>
        <w:jc w:val="both"/>
      </w:pPr>
      <w:r>
        <w:t>· Быть Участником программы лояльности «Табрис</w:t>
      </w:r>
      <w:r w:rsidR="00D45CFB">
        <w:t xml:space="preserve"> Бонус</w:t>
      </w:r>
      <w:r>
        <w:t>»;</w:t>
      </w:r>
    </w:p>
    <w:p w14:paraId="36B446A8" w14:textId="77777777" w:rsidR="005A1A90" w:rsidRPr="005A1A90" w:rsidRDefault="005A1A90" w:rsidP="00AB1BBC">
      <w:pPr>
        <w:jc w:val="both"/>
      </w:pPr>
      <w:r w:rsidRPr="005A1A90">
        <w:t xml:space="preserve">· В </w:t>
      </w:r>
      <w:proofErr w:type="gramStart"/>
      <w:r w:rsidR="00757B09">
        <w:t>срок</w:t>
      </w:r>
      <w:r w:rsidR="00757B09" w:rsidRPr="005A1A90">
        <w:t xml:space="preserve"> </w:t>
      </w:r>
      <w:r w:rsidR="00757B09">
        <w:t xml:space="preserve"> до</w:t>
      </w:r>
      <w:proofErr w:type="gramEnd"/>
      <w:r w:rsidR="00757B09">
        <w:t xml:space="preserve"> </w:t>
      </w:r>
      <w:r w:rsidRPr="005A1A90">
        <w:t xml:space="preserve">90 </w:t>
      </w:r>
      <w:r w:rsidR="00757B09">
        <w:t xml:space="preserve">календарных </w:t>
      </w:r>
      <w:r w:rsidRPr="005A1A90">
        <w:t>дней совершить покупки в сумме более чем на 60 000 руб</w:t>
      </w:r>
    </w:p>
    <w:p w14:paraId="3D077B17" w14:textId="77777777" w:rsidR="00F826ED" w:rsidRDefault="005A1A90" w:rsidP="00AB1BBC">
      <w:pPr>
        <w:jc w:val="both"/>
      </w:pPr>
      <w:r w:rsidRPr="0038471A">
        <w:t>Статус участника клуба автоматически присваивается Участнику на 90 дней. По истечении срока действия статуса клубного покупателя проверяется выполнение условия – сумма покупок должна превышать 60 000 руб за предыдущие 90 дней. В выполнения условия статус участника клуба автоматически продлевается на 90 дней.</w:t>
      </w:r>
    </w:p>
    <w:p w14:paraId="6309F5F3" w14:textId="77777777" w:rsidR="005A1A90" w:rsidRDefault="005A1A90" w:rsidP="00AB1BBC">
      <w:pPr>
        <w:jc w:val="both"/>
      </w:pPr>
      <w:r>
        <w:t xml:space="preserve">6.3. Привилегии участника </w:t>
      </w:r>
      <w:r w:rsidR="00D45CFB">
        <w:t>к</w:t>
      </w:r>
      <w:r>
        <w:t xml:space="preserve">луба </w:t>
      </w:r>
      <w:r w:rsidR="00D45CFB">
        <w:t>«</w:t>
      </w:r>
      <w:r w:rsidR="009E45A3">
        <w:t>Табрис</w:t>
      </w:r>
      <w:r w:rsidR="00581916">
        <w:t xml:space="preserve"> плюс</w:t>
      </w:r>
      <w:r>
        <w:t>»:</w:t>
      </w:r>
    </w:p>
    <w:p w14:paraId="102D47E4" w14:textId="77777777" w:rsidR="005A1A90" w:rsidRDefault="005A1A90" w:rsidP="00AB1BBC">
      <w:pPr>
        <w:jc w:val="both"/>
      </w:pPr>
      <w:r w:rsidRPr="005A1A90">
        <w:t>·</w:t>
      </w:r>
      <w:r>
        <w:t xml:space="preserve"> Две дополнительные группы «Любимая категория»</w:t>
      </w:r>
    </w:p>
    <w:p w14:paraId="342BBCC9" w14:textId="77777777" w:rsidR="005A1A90" w:rsidRDefault="005A1A90" w:rsidP="00AB1BBC">
      <w:pPr>
        <w:jc w:val="both"/>
      </w:pPr>
      <w:r w:rsidRPr="005A1A90">
        <w:t>·</w:t>
      </w:r>
      <w:r>
        <w:t xml:space="preserve"> Один дополнительный «Любимый праздник»</w:t>
      </w:r>
    </w:p>
    <w:p w14:paraId="0CF64563" w14:textId="77777777" w:rsidR="005A1A90" w:rsidRDefault="005A1A90" w:rsidP="00AB1BBC">
      <w:pPr>
        <w:jc w:val="both"/>
      </w:pPr>
      <w:r w:rsidRPr="005A1A90">
        <w:t xml:space="preserve">· </w:t>
      </w:r>
      <w:r>
        <w:t xml:space="preserve">Одна </w:t>
      </w:r>
      <w:r w:rsidR="00CA1F84">
        <w:t xml:space="preserve">чашка кофе (Американо, Эспрессо, </w:t>
      </w:r>
      <w:proofErr w:type="spellStart"/>
      <w:r w:rsidR="00CA1F84">
        <w:t>Латте</w:t>
      </w:r>
      <w:proofErr w:type="spellEnd"/>
      <w:r w:rsidR="00CA1F84">
        <w:t>, Капучино) за 1 руб</w:t>
      </w:r>
      <w:r w:rsidR="0038471A">
        <w:t>ль</w:t>
      </w:r>
      <w:r w:rsidR="00CA1F84">
        <w:t xml:space="preserve">, один раз в день </w:t>
      </w:r>
    </w:p>
    <w:p w14:paraId="5ED09CB0" w14:textId="77777777" w:rsidR="00CA1F84" w:rsidRDefault="00CA1F84" w:rsidP="00AB1BBC">
      <w:pPr>
        <w:jc w:val="both"/>
      </w:pPr>
      <w:r w:rsidRPr="00CA1F84">
        <w:t xml:space="preserve">· </w:t>
      </w:r>
      <w:r>
        <w:t>3 кг тортов (за исключением заказных тортов) за 1 руб</w:t>
      </w:r>
      <w:r w:rsidR="0038471A">
        <w:t xml:space="preserve">ль за 1 килограмм, </w:t>
      </w:r>
      <w:r>
        <w:t>один раз в год</w:t>
      </w:r>
    </w:p>
    <w:p w14:paraId="0417EED9" w14:textId="77777777" w:rsidR="005A1A90" w:rsidRDefault="00CA1F84" w:rsidP="00AB1BBC">
      <w:pPr>
        <w:jc w:val="both"/>
      </w:pPr>
      <w:r w:rsidRPr="0038471A">
        <w:t xml:space="preserve">6.4. Привилегии участника </w:t>
      </w:r>
      <w:r w:rsidR="00D45CFB">
        <w:t>к</w:t>
      </w:r>
      <w:r w:rsidRPr="0038471A">
        <w:t xml:space="preserve">луба </w:t>
      </w:r>
      <w:r w:rsidR="00D45CFB">
        <w:t>«</w:t>
      </w:r>
      <w:r w:rsidR="00581916">
        <w:t>Табрис плюс</w:t>
      </w:r>
      <w:r w:rsidRPr="0038471A">
        <w:t>», указанные в п. 6.3 начинают действовать на следующий день</w:t>
      </w:r>
      <w:r w:rsidRPr="0038471A">
        <w:rPr>
          <w:color w:val="FF0000"/>
        </w:rPr>
        <w:t xml:space="preserve"> </w:t>
      </w:r>
      <w:r w:rsidRPr="0038471A">
        <w:t>после</w:t>
      </w:r>
      <w:r w:rsidR="0038471A" w:rsidRPr="0038471A">
        <w:t xml:space="preserve"> выполнения условий для</w:t>
      </w:r>
      <w:r w:rsidRPr="0038471A">
        <w:t xml:space="preserve"> вступления в </w:t>
      </w:r>
      <w:r w:rsidR="00D45CFB">
        <w:t>к</w:t>
      </w:r>
      <w:r w:rsidRPr="0038471A">
        <w:t xml:space="preserve">луб </w:t>
      </w:r>
      <w:r w:rsidR="00D45CFB">
        <w:t>«</w:t>
      </w:r>
      <w:r w:rsidR="009E45A3">
        <w:t>Табрис</w:t>
      </w:r>
      <w:r w:rsidR="00581916">
        <w:t xml:space="preserve"> плюс</w:t>
      </w:r>
      <w:r w:rsidRPr="0038471A">
        <w:t>».</w:t>
      </w:r>
    </w:p>
    <w:p w14:paraId="2532A551" w14:textId="77777777" w:rsidR="00CA1F84" w:rsidRDefault="00650EAD" w:rsidP="00AB1BBC">
      <w:pPr>
        <w:jc w:val="both"/>
        <w:rPr>
          <w:sz w:val="28"/>
        </w:rPr>
      </w:pPr>
      <w:r w:rsidRPr="00650EAD">
        <w:rPr>
          <w:sz w:val="28"/>
        </w:rPr>
        <w:t>7. Возврат товаров и Бонусов, приобретенных с использованием Карты.</w:t>
      </w:r>
    </w:p>
    <w:p w14:paraId="22FCEDE4" w14:textId="77777777" w:rsidR="00650EAD" w:rsidRDefault="00650EAD" w:rsidP="00AB1BBC">
      <w:pPr>
        <w:jc w:val="both"/>
      </w:pPr>
      <w:r w:rsidRPr="00650EAD">
        <w:t xml:space="preserve">7.1. </w:t>
      </w:r>
      <w:r w:rsidR="000A6B2E" w:rsidRPr="000A6B2E">
        <w:t>Обмен и возврат товаров, приобретенных с использованием Карты, осуществляется в соответствии с действующим законодательством РФ.</w:t>
      </w:r>
    </w:p>
    <w:p w14:paraId="5C3F1905" w14:textId="77777777" w:rsidR="000A6B2E" w:rsidRDefault="000A6B2E" w:rsidP="00AB1BBC">
      <w:pPr>
        <w:jc w:val="both"/>
      </w:pPr>
      <w:r>
        <w:t xml:space="preserve">7.2. </w:t>
      </w:r>
      <w:r w:rsidRPr="000A6B2E">
        <w:t>При возврате Участником Оператору товара/отказа от услуги Бонусы за совершение таких покупок Участнику не начисляются, а если были начислены, то списываются с Бонусного счета Участника.</w:t>
      </w:r>
    </w:p>
    <w:p w14:paraId="7BAFC2CF" w14:textId="77777777" w:rsidR="000A6B2E" w:rsidRDefault="000A6B2E" w:rsidP="00AB1BBC">
      <w:pPr>
        <w:jc w:val="both"/>
      </w:pPr>
      <w:r>
        <w:t xml:space="preserve">7.3. </w:t>
      </w:r>
      <w:r w:rsidR="00FD0EBE" w:rsidRPr="008B6AD9">
        <w:t>При возврате товаров, оплаченных Бонусами, Бонусы будут возвращены на карту Участника в течение нескольких дней после оформления возврата. Для оформления возврата Бонусов Участнику необходимо иметь при себе чек</w:t>
      </w:r>
      <w:r w:rsidR="00AB29E9">
        <w:t>.</w:t>
      </w:r>
    </w:p>
    <w:p w14:paraId="20D171EB" w14:textId="77777777" w:rsidR="00FD0EBE" w:rsidRDefault="00FD0EBE" w:rsidP="00AB1BBC">
      <w:pPr>
        <w:jc w:val="both"/>
        <w:rPr>
          <w:sz w:val="28"/>
        </w:rPr>
      </w:pPr>
      <w:r w:rsidRPr="00FD0EBE">
        <w:rPr>
          <w:sz w:val="28"/>
        </w:rPr>
        <w:t xml:space="preserve">8. </w:t>
      </w:r>
      <w:r w:rsidR="00DA16A7" w:rsidRPr="00DA16A7">
        <w:rPr>
          <w:sz w:val="28"/>
        </w:rPr>
        <w:t>Порядок блокировки Карты в случае ее утери/порчи</w:t>
      </w:r>
      <w:r w:rsidR="00DA16A7">
        <w:rPr>
          <w:sz w:val="28"/>
        </w:rPr>
        <w:t>.</w:t>
      </w:r>
    </w:p>
    <w:p w14:paraId="1E0BFB72" w14:textId="77777777" w:rsidR="00DA16A7" w:rsidRPr="00DA16A7" w:rsidRDefault="00DA16A7" w:rsidP="00AB1BBC">
      <w:pPr>
        <w:jc w:val="both"/>
      </w:pPr>
      <w:r w:rsidRPr="00DA16A7">
        <w:t xml:space="preserve">8.1. В случае утери/порчи Карты Участнику необходимо заблокировать Карту в Личном </w:t>
      </w:r>
      <w:r>
        <w:t xml:space="preserve">кабинете на Сайте или </w:t>
      </w:r>
      <w:r w:rsidRPr="00DA16A7">
        <w:t xml:space="preserve">позвонив </w:t>
      </w:r>
      <w:r>
        <w:t>по телефону в Информационный центр.</w:t>
      </w:r>
    </w:p>
    <w:p w14:paraId="4CBA0B4C" w14:textId="77777777" w:rsidR="00FD0EBE" w:rsidRPr="0038471A" w:rsidRDefault="00DA16A7" w:rsidP="00AB1BBC">
      <w:pPr>
        <w:jc w:val="both"/>
      </w:pPr>
      <w:r w:rsidRPr="0038471A">
        <w:t xml:space="preserve">8.2. Для </w:t>
      </w:r>
      <w:r w:rsidRPr="003D23E5">
        <w:t>возможности продолжения участия в Программе</w:t>
      </w:r>
      <w:r w:rsidR="003D23E5">
        <w:t>,</w:t>
      </w:r>
      <w:r w:rsidRPr="003D23E5">
        <w:t xml:space="preserve"> Участнику </w:t>
      </w:r>
      <w:proofErr w:type="gramStart"/>
      <w:r w:rsidRPr="003D23E5">
        <w:t>необходимо</w:t>
      </w:r>
      <w:r w:rsidR="00723C38" w:rsidRPr="003D23E5">
        <w:t xml:space="preserve"> </w:t>
      </w:r>
      <w:r w:rsidR="00B61829">
        <w:t xml:space="preserve"> обратиться</w:t>
      </w:r>
      <w:proofErr w:type="gramEnd"/>
      <w:r w:rsidR="00B61829">
        <w:t xml:space="preserve"> к кассиру</w:t>
      </w:r>
      <w:r w:rsidR="0000525F">
        <w:t xml:space="preserve"> Оператора</w:t>
      </w:r>
      <w:r w:rsidR="00B61829">
        <w:t xml:space="preserve"> </w:t>
      </w:r>
      <w:r w:rsidR="00E02162">
        <w:t>для получения новой Карты.</w:t>
      </w:r>
    </w:p>
    <w:p w14:paraId="18503602" w14:textId="77777777" w:rsidR="00723C38" w:rsidRDefault="00723C38" w:rsidP="00AB1BBC">
      <w:pPr>
        <w:jc w:val="both"/>
      </w:pPr>
      <w:r>
        <w:lastRenderedPageBreak/>
        <w:t xml:space="preserve">8.3. </w:t>
      </w:r>
      <w:r w:rsidRPr="00723C38">
        <w:t xml:space="preserve">После </w:t>
      </w:r>
      <w:r>
        <w:t>получения</w:t>
      </w:r>
      <w:r w:rsidRPr="00723C38">
        <w:t xml:space="preserve"> новой Карты в соответствии с настоящими Правилами, ранее накопленные Бонусы будут доступны для использования, при условии регистрации новой Карты на тот же номер мобильного телефона, который был указан Участником при регистрации утерянной Карты.</w:t>
      </w:r>
    </w:p>
    <w:p w14:paraId="5834A492" w14:textId="77777777" w:rsidR="00723C38" w:rsidRDefault="00723C38" w:rsidP="00AB1BBC">
      <w:pPr>
        <w:jc w:val="both"/>
      </w:pPr>
      <w:r>
        <w:t xml:space="preserve">8.4. </w:t>
      </w:r>
      <w:r w:rsidRPr="00723C38">
        <w:t>Бонусы, списанные с утерянной Карты, до момента блокировки Карты в порядке,</w:t>
      </w:r>
      <w:r>
        <w:t xml:space="preserve"> предусмотренном п. 8</w:t>
      </w:r>
      <w:r w:rsidRPr="00723C38">
        <w:t>.1. Правил, восстановлению не подлежат.</w:t>
      </w:r>
    </w:p>
    <w:p w14:paraId="769A5791" w14:textId="77777777" w:rsidR="000F6942" w:rsidRDefault="000F6942" w:rsidP="00AB1BBC">
      <w:pPr>
        <w:jc w:val="both"/>
      </w:pPr>
      <w:r>
        <w:t>8.5. В случае, если не зарегистрированная Карта Участника была забыта на кассе, и утилизирована по правилам Программы «Табрис Бонус» в этот же день, Оператор не несет ответственность за утерю Бонусных баллов Участником.</w:t>
      </w:r>
    </w:p>
    <w:p w14:paraId="1A1E5069" w14:textId="77777777" w:rsidR="00723C38" w:rsidRDefault="00723C38" w:rsidP="00AB1BBC">
      <w:pPr>
        <w:jc w:val="both"/>
        <w:rPr>
          <w:sz w:val="28"/>
        </w:rPr>
      </w:pPr>
      <w:r w:rsidRPr="00723C38">
        <w:rPr>
          <w:sz w:val="28"/>
        </w:rPr>
        <w:t xml:space="preserve">9. </w:t>
      </w:r>
      <w:r>
        <w:rPr>
          <w:sz w:val="28"/>
        </w:rPr>
        <w:t>Иные условия.</w:t>
      </w:r>
    </w:p>
    <w:p w14:paraId="17FF9401" w14:textId="77777777" w:rsidR="00723C38" w:rsidRDefault="00723C38" w:rsidP="00AB1BBC">
      <w:pPr>
        <w:jc w:val="both"/>
      </w:pPr>
      <w:r>
        <w:t xml:space="preserve">9.1. </w:t>
      </w:r>
      <w:r w:rsidRPr="00723C38">
        <w:t xml:space="preserve">Участник несет ответственность за корректность и достоверность персональных данных, указанных им при регистрации в Программе. При изменении персональных данных, указанных при регистрации в Программе, Участник обязан незамедлительно </w:t>
      </w:r>
      <w:r>
        <w:t>изменить</w:t>
      </w:r>
      <w:r w:rsidRPr="00723C38">
        <w:t xml:space="preserve"> данны</w:t>
      </w:r>
      <w:r>
        <w:t>е</w:t>
      </w:r>
      <w:r w:rsidRPr="00723C38">
        <w:t xml:space="preserve"> в Личном кабинете на Сайте. Неблагоприятные последствия, связанные с не уведомлением Оператора об изменении персональных данных Участника, указанных в Анкете, полностью лежат на Участнике. Оператор не будет нести ответственности за невыполнение обязательств, предусмотренных Правилами, возникших по вине Участника, в т.ч. в случае не уведомления Оператора об изменении персональных данных Участника, указанных в Анкете.</w:t>
      </w:r>
    </w:p>
    <w:p w14:paraId="42DDA542" w14:textId="77777777" w:rsidR="009329F6" w:rsidRPr="00723C38" w:rsidRDefault="009329F6" w:rsidP="00AB1BBC">
      <w:pPr>
        <w:jc w:val="both"/>
      </w:pPr>
      <w:r>
        <w:t xml:space="preserve">9.2. </w:t>
      </w:r>
      <w:r w:rsidRPr="009329F6">
        <w:t>Правила Программы «</w:t>
      </w:r>
      <w:r>
        <w:t>Табрис</w:t>
      </w:r>
      <w:r w:rsidR="00045E96">
        <w:t xml:space="preserve"> Бонус</w:t>
      </w:r>
      <w:r w:rsidRPr="009329F6">
        <w:t>» могут быть изменены Оператором в любое время в одностороннем порядке с обязательной публикацией изменений на Сайте. Оператор вправе также дополнительно проинформировать Участников об изменениях Правил посредством телефонного звонка и/или направления электронного сообщения, электронного письма или другим способом, предусмотренным Правилами Программы.</w:t>
      </w:r>
    </w:p>
    <w:p w14:paraId="4C19A5F9" w14:textId="77777777" w:rsidR="00DA16A7" w:rsidRDefault="009329F6" w:rsidP="00AB1BBC">
      <w:pPr>
        <w:jc w:val="both"/>
      </w:pPr>
      <w:r>
        <w:t xml:space="preserve">9.3. </w:t>
      </w:r>
      <w:r w:rsidRPr="009329F6">
        <w:t>Ответственность за сохранность Карты, а также за несанкционированный доступ третьих лиц к Карте, лежит на Участнике. Оператор не несет ответственности за несанкционированное использование Карты Участника третьими лицами.</w:t>
      </w:r>
    </w:p>
    <w:p w14:paraId="0F0128DD" w14:textId="77777777" w:rsidR="009329F6" w:rsidRDefault="009329F6" w:rsidP="00AB1BBC">
      <w:pPr>
        <w:jc w:val="both"/>
      </w:pPr>
      <w:r>
        <w:t>9.4. Оператор вправе в любое время в одностороннем порядке прекратить участие в Программе «Табрис</w:t>
      </w:r>
      <w:r w:rsidR="00045E96">
        <w:t xml:space="preserve"> Бонус</w:t>
      </w:r>
      <w:r>
        <w:t>» любого Участника без предупреждения по любой причине, включая, но не ограничиваясь, случаем, если Участник:</w:t>
      </w:r>
    </w:p>
    <w:p w14:paraId="3A894CE0" w14:textId="77777777" w:rsidR="009329F6" w:rsidRDefault="009329F6" w:rsidP="00AB1BBC">
      <w:pPr>
        <w:jc w:val="both"/>
      </w:pPr>
      <w:r>
        <w:t>· не соблюдает настоящие Правила;</w:t>
      </w:r>
    </w:p>
    <w:p w14:paraId="4056F5C2" w14:textId="77777777" w:rsidR="009329F6" w:rsidRDefault="009329F6" w:rsidP="00AB1BBC">
      <w:pPr>
        <w:jc w:val="both"/>
      </w:pPr>
      <w:r>
        <w:t>· злоупотребляет какими-либо Привилегиями, предоставляемыми Участнику в рамках Программы «Табрис</w:t>
      </w:r>
      <w:r w:rsidR="00045E96">
        <w:t xml:space="preserve"> Бонус</w:t>
      </w:r>
      <w:r>
        <w:t>»;</w:t>
      </w:r>
    </w:p>
    <w:p w14:paraId="631ED8C9" w14:textId="77777777" w:rsidR="009329F6" w:rsidRDefault="009329F6" w:rsidP="00AB1BBC">
      <w:pPr>
        <w:jc w:val="both"/>
      </w:pPr>
      <w:r>
        <w:t>· предоставляет недостоверные сведения или информацию, вводящую в заблуждение Оператора;</w:t>
      </w:r>
    </w:p>
    <w:p w14:paraId="316F7189" w14:textId="77777777" w:rsidR="009329F6" w:rsidRDefault="009329F6" w:rsidP="00AB1BBC">
      <w:pPr>
        <w:jc w:val="both"/>
      </w:pPr>
      <w:r w:rsidRPr="009329F6">
        <w:t xml:space="preserve">· </w:t>
      </w:r>
      <w:r w:rsidR="003F53F8" w:rsidRPr="003F53F8">
        <w:t>совершил или намеревается совершить действия, имеющие значимые признаки обмана или прочие манипуляции, которые повлекли или могут повлечь за собой материальный ущерб, моральные и прочие негативные последствия.</w:t>
      </w:r>
    </w:p>
    <w:p w14:paraId="1B63586F" w14:textId="77777777" w:rsidR="009329F6" w:rsidRDefault="009329F6" w:rsidP="00AB1BBC">
      <w:pPr>
        <w:jc w:val="both"/>
      </w:pPr>
      <w:r w:rsidRPr="00CE6120">
        <w:t>· не использует Карту в соответствии с Правилами в течение 1 (одного) года с момента ее получения.</w:t>
      </w:r>
    </w:p>
    <w:p w14:paraId="4D444EA0" w14:textId="77777777" w:rsidR="00422446" w:rsidRDefault="00422446" w:rsidP="00AB1BBC">
      <w:pPr>
        <w:jc w:val="both"/>
      </w:pPr>
      <w:r>
        <w:t xml:space="preserve">9.5. </w:t>
      </w:r>
      <w:r w:rsidR="00044936" w:rsidRPr="00044936">
        <w:t>Оператор в</w:t>
      </w:r>
      <w:r w:rsidR="00044936">
        <w:t xml:space="preserve"> </w:t>
      </w:r>
      <w:r w:rsidR="00044936" w:rsidRPr="00044936">
        <w:t>праве</w:t>
      </w:r>
      <w:r w:rsidR="00044936">
        <w:t xml:space="preserve"> отключить возможность накопления и списания бонусных баллов для Карты Участника, в случае если Карта не зарегистрирована в течение 1 месяца после активации.</w:t>
      </w:r>
    </w:p>
    <w:p w14:paraId="508921B9" w14:textId="77777777" w:rsidR="009329F6" w:rsidRDefault="009329F6" w:rsidP="00AB1BBC">
      <w:pPr>
        <w:jc w:val="both"/>
      </w:pPr>
      <w:r>
        <w:lastRenderedPageBreak/>
        <w:t xml:space="preserve">9.5. </w:t>
      </w:r>
      <w:r w:rsidRPr="009329F6">
        <w:t>Участник вправе прекратить участие в Программе «</w:t>
      </w:r>
      <w:r w:rsidR="00693FB1">
        <w:t>Табрис</w:t>
      </w:r>
      <w:r w:rsidR="00045E96">
        <w:t xml:space="preserve"> Бонус</w:t>
      </w:r>
      <w:r w:rsidRPr="009329F6">
        <w:t>» в любое время путем направления Оператору письменного уведомления о прекращении участия. Участие соответствующего Участника в Программе будет считаться прекращенным с момента получения Оператором уведомления Участника.</w:t>
      </w:r>
    </w:p>
    <w:p w14:paraId="37DF88A1" w14:textId="77777777" w:rsidR="003F53F8" w:rsidRDefault="003F53F8" w:rsidP="00AB1BBC">
      <w:pPr>
        <w:jc w:val="both"/>
      </w:pPr>
      <w:r>
        <w:t xml:space="preserve">9.6. </w:t>
      </w:r>
      <w:r w:rsidRPr="003F53F8">
        <w:t>Участник обязуется самостоятельно отслеживать информацию о</w:t>
      </w:r>
      <w:r w:rsidR="00A91AFA">
        <w:t xml:space="preserve"> своем</w:t>
      </w:r>
      <w:r w:rsidRPr="003F53F8">
        <w:t xml:space="preserve"> Бонусном счете, содержащуюся в Личном кабинете, а также </w:t>
      </w:r>
      <w:r w:rsidRPr="00693FB1">
        <w:t>указанную на чеке</w:t>
      </w:r>
      <w:r w:rsidRPr="003F53F8">
        <w:t xml:space="preserve">. Если Участник выявляет несоответствие информации, то ему необходимо в течение 24 (Двадцати четырех) часов после обнаружения несоответствия сообщить об этом </w:t>
      </w:r>
      <w:r>
        <w:t>по телефону в Информационный центр.</w:t>
      </w:r>
    </w:p>
    <w:p w14:paraId="15895AD6" w14:textId="77777777" w:rsidR="009329F6" w:rsidRDefault="003F53F8" w:rsidP="00AB1BBC">
      <w:pPr>
        <w:jc w:val="both"/>
      </w:pPr>
      <w:r>
        <w:t>9.7</w:t>
      </w:r>
      <w:r w:rsidR="009329F6">
        <w:t xml:space="preserve">. </w:t>
      </w:r>
      <w:r w:rsidRPr="003F53F8">
        <w:t>В случаях прекращения участия соответствующего Участника в Программе «</w:t>
      </w:r>
      <w:r>
        <w:t>Табрис</w:t>
      </w:r>
      <w:r w:rsidR="00045E96">
        <w:t xml:space="preserve"> Бонус</w:t>
      </w:r>
      <w:r w:rsidRPr="003F53F8">
        <w:t xml:space="preserve">» по основаниям, предусмотренным п. </w:t>
      </w:r>
      <w:r w:rsidR="00E53346">
        <w:t>9</w:t>
      </w:r>
      <w:r w:rsidRPr="003F53F8">
        <w:t xml:space="preserve">.4. и п. </w:t>
      </w:r>
      <w:r w:rsidR="00E53346">
        <w:t>9</w:t>
      </w:r>
      <w:r w:rsidRPr="003F53F8">
        <w:t>.5. настоящих Правил, Оператор удаляет данные Участника из информационной системы Программы «</w:t>
      </w:r>
      <w:r>
        <w:t>Табрис</w:t>
      </w:r>
      <w:r w:rsidR="00045E96">
        <w:t xml:space="preserve"> Бонус</w:t>
      </w:r>
      <w:r w:rsidRPr="003F53F8">
        <w:t>», при этом ранее накопленные Бонусы аннулируются. С момента прекращения участия Участника в Программе действие Карты прекращается (Карта блокируется), а Бонусы, находящиеся на Бонусном счете соответствующего Участника, списываются. При этом Участник не вправе требовать от Оператора какого-либо возмещения, в т</w:t>
      </w:r>
      <w:r w:rsidR="0031389E">
        <w:t>ом числе</w:t>
      </w:r>
      <w:r w:rsidRPr="003F53F8">
        <w:t xml:space="preserve"> в денежной форме, списанных Бонусов.</w:t>
      </w:r>
    </w:p>
    <w:p w14:paraId="516E8F1F" w14:textId="77777777" w:rsidR="003F53F8" w:rsidRDefault="003F53F8" w:rsidP="00AB1BBC">
      <w:pPr>
        <w:jc w:val="both"/>
      </w:pPr>
      <w:r>
        <w:t xml:space="preserve">9.8. </w:t>
      </w:r>
      <w:r w:rsidRPr="003F53F8">
        <w:t>Оператор вправе приостановить или прекратить действие Программы в любое время в одностороннем порядке, уведомив об этом Участников любым доступным способом, не менее чем за 30 (тридцать) дней до даты приостановления или прекращения действия Программы. В случае приостановления или прекращения действия Программы Оператор не компенсирует Участникам остаток Бонусных бонусов, находящихся на Бонусных счетах Участников на момент приостановления или прекращения действия Программы. Участники не вправе требовать от Оператора какого-либо возмещения Бонусов, в т. ч. в денежной форме.</w:t>
      </w:r>
    </w:p>
    <w:p w14:paraId="197567C3" w14:textId="77777777" w:rsidR="003F53F8" w:rsidRDefault="003F53F8" w:rsidP="00AB1BBC">
      <w:pPr>
        <w:jc w:val="both"/>
      </w:pPr>
      <w:r>
        <w:t>9.</w:t>
      </w:r>
      <w:r w:rsidR="00D13C34">
        <w:t>9</w:t>
      </w:r>
      <w:r>
        <w:t xml:space="preserve">. </w:t>
      </w:r>
      <w:r w:rsidR="000E2A60">
        <w:t>С правилами А</w:t>
      </w:r>
      <w:r w:rsidRPr="003F53F8">
        <w:t>кций, проводимых Оператором, можно ознакомиться на специальных разделах Сайта</w:t>
      </w:r>
      <w:r>
        <w:t>.</w:t>
      </w:r>
    </w:p>
    <w:p w14:paraId="481A72F7" w14:textId="77777777" w:rsidR="004A77F4" w:rsidRDefault="003F53F8" w:rsidP="00AB1BBC">
      <w:pPr>
        <w:jc w:val="both"/>
      </w:pPr>
      <w:r>
        <w:t>9.1</w:t>
      </w:r>
      <w:r w:rsidR="00D13C34">
        <w:t>0</w:t>
      </w:r>
      <w:r>
        <w:t xml:space="preserve">. </w:t>
      </w:r>
      <w:r w:rsidRPr="003F53F8">
        <w:t>Оператор проводит Акции в рамках Программы лояльности. О предстоящей Акции, её условиях, лицах, имеющих право принять в ней участие, сроках её проведения и прочей информации об Акции Оператор объявляет посредством размещения такой информации на Сайте Программы, путем отправки Уведомлений, предусмотренных настоящими Правилами. Акция может быть изменена Оператором по его усмотрению, сроки Акции, условия Акции могут быть изменены в любое время по усмотрению Оператором.</w:t>
      </w:r>
    </w:p>
    <w:p w14:paraId="39B94061" w14:textId="77777777" w:rsidR="003F53F8" w:rsidRPr="003F53F8" w:rsidRDefault="003F53F8" w:rsidP="00AB1BBC">
      <w:pPr>
        <w:jc w:val="both"/>
        <w:rPr>
          <w:sz w:val="28"/>
        </w:rPr>
      </w:pPr>
      <w:r w:rsidRPr="003F53F8">
        <w:rPr>
          <w:sz w:val="28"/>
        </w:rPr>
        <w:t>10. Разрешение споров по Программе «Табрис».</w:t>
      </w:r>
    </w:p>
    <w:p w14:paraId="12E78A21" w14:textId="77777777" w:rsidR="003F53F8" w:rsidRDefault="003F53F8" w:rsidP="00AB1BBC">
      <w:pPr>
        <w:jc w:val="both"/>
      </w:pPr>
      <w:r>
        <w:t xml:space="preserve">10.1 </w:t>
      </w:r>
      <w:r w:rsidRPr="003F53F8">
        <w:t>Все споры между Оператором и Участником в рамках участия в Программе «</w:t>
      </w:r>
      <w:r w:rsidR="006C6901">
        <w:t>Табрис</w:t>
      </w:r>
      <w:r w:rsidR="00045E96">
        <w:t xml:space="preserve"> Бонус</w:t>
      </w:r>
      <w:r w:rsidRPr="003F53F8">
        <w:t>» разрешаются путем проведения переговоров.</w:t>
      </w:r>
    </w:p>
    <w:p w14:paraId="57AAD300" w14:textId="77777777" w:rsidR="003F53F8" w:rsidRDefault="003F53F8" w:rsidP="00AB1BBC">
      <w:pPr>
        <w:jc w:val="both"/>
      </w:pPr>
      <w:r>
        <w:t xml:space="preserve">10.2. </w:t>
      </w:r>
      <w:r w:rsidRPr="003F53F8">
        <w:t>В случае если спор, возникший между Оператором и Участником, не может быть урегулирован в процессе переговоров, он разрешается в порядке, предусмотренном действующим законодательством РФ.</w:t>
      </w:r>
    </w:p>
    <w:p w14:paraId="4F6D9DFC" w14:textId="77777777" w:rsidR="003F53F8" w:rsidRPr="00AB1BBC" w:rsidRDefault="003F53F8" w:rsidP="00AB1BBC">
      <w:pPr>
        <w:jc w:val="both"/>
      </w:pPr>
    </w:p>
    <w:sectPr w:rsidR="003F53F8" w:rsidRPr="00AB1BBC" w:rsidSect="00F559AA">
      <w:footerReference w:type="default" r:id="rId7"/>
      <w:pgSz w:w="11906" w:h="16838"/>
      <w:pgMar w:top="567" w:right="566"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80244" w14:textId="77777777" w:rsidR="00884CEF" w:rsidRDefault="00884CEF" w:rsidP="00932CA7">
      <w:pPr>
        <w:spacing w:after="0" w:line="240" w:lineRule="auto"/>
      </w:pPr>
      <w:r>
        <w:separator/>
      </w:r>
    </w:p>
  </w:endnote>
  <w:endnote w:type="continuationSeparator" w:id="0">
    <w:p w14:paraId="6816EFD6" w14:textId="77777777" w:rsidR="00884CEF" w:rsidRDefault="00884CEF" w:rsidP="00932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61251"/>
      <w:docPartObj>
        <w:docPartGallery w:val="Page Numbers (Bottom of Page)"/>
        <w:docPartUnique/>
      </w:docPartObj>
    </w:sdtPr>
    <w:sdtEndPr/>
    <w:sdtContent>
      <w:sdt>
        <w:sdtPr>
          <w:id w:val="43076292"/>
          <w:docPartObj>
            <w:docPartGallery w:val="Page Numbers (Top of Page)"/>
            <w:docPartUnique/>
          </w:docPartObj>
        </w:sdtPr>
        <w:sdtEndPr/>
        <w:sdtContent>
          <w:p w14:paraId="383D4764" w14:textId="77777777" w:rsidR="00932CA7" w:rsidRDefault="00932CA7">
            <w:pPr>
              <w:pStyle w:val="ae"/>
              <w:jc w:val="right"/>
            </w:pPr>
            <w:r>
              <w:t xml:space="preserve">Страница </w:t>
            </w:r>
            <w:r w:rsidR="00C74574">
              <w:rPr>
                <w:b/>
                <w:sz w:val="24"/>
                <w:szCs w:val="24"/>
              </w:rPr>
              <w:fldChar w:fldCharType="begin"/>
            </w:r>
            <w:r>
              <w:rPr>
                <w:b/>
              </w:rPr>
              <w:instrText>PAGE</w:instrText>
            </w:r>
            <w:r w:rsidR="00C74574">
              <w:rPr>
                <w:b/>
                <w:sz w:val="24"/>
                <w:szCs w:val="24"/>
              </w:rPr>
              <w:fldChar w:fldCharType="separate"/>
            </w:r>
            <w:r w:rsidR="00A050D1">
              <w:rPr>
                <w:b/>
                <w:noProof/>
              </w:rPr>
              <w:t>1</w:t>
            </w:r>
            <w:r w:rsidR="00C74574">
              <w:rPr>
                <w:b/>
                <w:sz w:val="24"/>
                <w:szCs w:val="24"/>
              </w:rPr>
              <w:fldChar w:fldCharType="end"/>
            </w:r>
            <w:r>
              <w:t xml:space="preserve"> из </w:t>
            </w:r>
            <w:r w:rsidR="00C74574">
              <w:rPr>
                <w:b/>
                <w:sz w:val="24"/>
                <w:szCs w:val="24"/>
              </w:rPr>
              <w:fldChar w:fldCharType="begin"/>
            </w:r>
            <w:r>
              <w:rPr>
                <w:b/>
              </w:rPr>
              <w:instrText>NUMPAGES</w:instrText>
            </w:r>
            <w:r w:rsidR="00C74574">
              <w:rPr>
                <w:b/>
                <w:sz w:val="24"/>
                <w:szCs w:val="24"/>
              </w:rPr>
              <w:fldChar w:fldCharType="separate"/>
            </w:r>
            <w:r w:rsidR="00A050D1">
              <w:rPr>
                <w:b/>
                <w:noProof/>
              </w:rPr>
              <w:t>10</w:t>
            </w:r>
            <w:r w:rsidR="00C74574">
              <w:rPr>
                <w:b/>
                <w:sz w:val="24"/>
                <w:szCs w:val="24"/>
              </w:rPr>
              <w:fldChar w:fldCharType="end"/>
            </w:r>
          </w:p>
        </w:sdtContent>
      </w:sdt>
    </w:sdtContent>
  </w:sdt>
  <w:p w14:paraId="21E887C5" w14:textId="77777777" w:rsidR="00932CA7" w:rsidRDefault="00932CA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6A166" w14:textId="77777777" w:rsidR="00884CEF" w:rsidRDefault="00884CEF" w:rsidP="00932CA7">
      <w:pPr>
        <w:spacing w:after="0" w:line="240" w:lineRule="auto"/>
      </w:pPr>
      <w:r>
        <w:separator/>
      </w:r>
    </w:p>
  </w:footnote>
  <w:footnote w:type="continuationSeparator" w:id="0">
    <w:p w14:paraId="736D0F3F" w14:textId="77777777" w:rsidR="00884CEF" w:rsidRDefault="00884CEF" w:rsidP="00932C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938"/>
    <w:rsid w:val="0000525F"/>
    <w:rsid w:val="000126F9"/>
    <w:rsid w:val="000245B0"/>
    <w:rsid w:val="00032644"/>
    <w:rsid w:val="00032D09"/>
    <w:rsid w:val="00036308"/>
    <w:rsid w:val="00044936"/>
    <w:rsid w:val="00045E96"/>
    <w:rsid w:val="000464A0"/>
    <w:rsid w:val="0005521D"/>
    <w:rsid w:val="00057C43"/>
    <w:rsid w:val="00064918"/>
    <w:rsid w:val="00092696"/>
    <w:rsid w:val="00094AE8"/>
    <w:rsid w:val="000A6B2E"/>
    <w:rsid w:val="000C70B5"/>
    <w:rsid w:val="000E2A60"/>
    <w:rsid w:val="000F6942"/>
    <w:rsid w:val="00102807"/>
    <w:rsid w:val="00103640"/>
    <w:rsid w:val="00114ADD"/>
    <w:rsid w:val="001248CC"/>
    <w:rsid w:val="00132931"/>
    <w:rsid w:val="00133595"/>
    <w:rsid w:val="00140350"/>
    <w:rsid w:val="0014127C"/>
    <w:rsid w:val="00142486"/>
    <w:rsid w:val="001576DC"/>
    <w:rsid w:val="00186891"/>
    <w:rsid w:val="001C5DA7"/>
    <w:rsid w:val="001D4902"/>
    <w:rsid w:val="00200E12"/>
    <w:rsid w:val="00212BE6"/>
    <w:rsid w:val="00216C25"/>
    <w:rsid w:val="00225C4A"/>
    <w:rsid w:val="00232811"/>
    <w:rsid w:val="00242728"/>
    <w:rsid w:val="00247BFE"/>
    <w:rsid w:val="002507C7"/>
    <w:rsid w:val="0025798A"/>
    <w:rsid w:val="00305C95"/>
    <w:rsid w:val="0031389E"/>
    <w:rsid w:val="0032484A"/>
    <w:rsid w:val="003250DB"/>
    <w:rsid w:val="00346253"/>
    <w:rsid w:val="003711D5"/>
    <w:rsid w:val="0038471A"/>
    <w:rsid w:val="003A4392"/>
    <w:rsid w:val="003C6109"/>
    <w:rsid w:val="003D23E5"/>
    <w:rsid w:val="003F53F8"/>
    <w:rsid w:val="00404883"/>
    <w:rsid w:val="00407D89"/>
    <w:rsid w:val="00422446"/>
    <w:rsid w:val="00457816"/>
    <w:rsid w:val="0046240B"/>
    <w:rsid w:val="00467988"/>
    <w:rsid w:val="00491095"/>
    <w:rsid w:val="004932DA"/>
    <w:rsid w:val="00495EC5"/>
    <w:rsid w:val="004A77F4"/>
    <w:rsid w:val="004B2123"/>
    <w:rsid w:val="004E6355"/>
    <w:rsid w:val="004F5323"/>
    <w:rsid w:val="00507EAF"/>
    <w:rsid w:val="00512A1F"/>
    <w:rsid w:val="00515D5E"/>
    <w:rsid w:val="00533BF6"/>
    <w:rsid w:val="00536763"/>
    <w:rsid w:val="00552169"/>
    <w:rsid w:val="005552F9"/>
    <w:rsid w:val="00581916"/>
    <w:rsid w:val="00587081"/>
    <w:rsid w:val="00590762"/>
    <w:rsid w:val="005A1A90"/>
    <w:rsid w:val="005B569A"/>
    <w:rsid w:val="005D3ADF"/>
    <w:rsid w:val="005E2097"/>
    <w:rsid w:val="006000DA"/>
    <w:rsid w:val="00634E9A"/>
    <w:rsid w:val="00641C73"/>
    <w:rsid w:val="00650EAD"/>
    <w:rsid w:val="00663BD5"/>
    <w:rsid w:val="00693FB1"/>
    <w:rsid w:val="006959A9"/>
    <w:rsid w:val="006B682A"/>
    <w:rsid w:val="006C6901"/>
    <w:rsid w:val="006D1108"/>
    <w:rsid w:val="006E446A"/>
    <w:rsid w:val="00707317"/>
    <w:rsid w:val="007101F6"/>
    <w:rsid w:val="00714214"/>
    <w:rsid w:val="007143B0"/>
    <w:rsid w:val="007225A9"/>
    <w:rsid w:val="00723C38"/>
    <w:rsid w:val="00741506"/>
    <w:rsid w:val="00746B77"/>
    <w:rsid w:val="00757B09"/>
    <w:rsid w:val="00760D89"/>
    <w:rsid w:val="00787157"/>
    <w:rsid w:val="007B0300"/>
    <w:rsid w:val="007F059F"/>
    <w:rsid w:val="00827C8F"/>
    <w:rsid w:val="00842C76"/>
    <w:rsid w:val="008432F9"/>
    <w:rsid w:val="008470E0"/>
    <w:rsid w:val="00847BC8"/>
    <w:rsid w:val="00864B86"/>
    <w:rsid w:val="00884CEF"/>
    <w:rsid w:val="00887D75"/>
    <w:rsid w:val="008A1EF1"/>
    <w:rsid w:val="008A2E84"/>
    <w:rsid w:val="008B509A"/>
    <w:rsid w:val="008B6AD9"/>
    <w:rsid w:val="008C05BB"/>
    <w:rsid w:val="008C30AF"/>
    <w:rsid w:val="008C7C36"/>
    <w:rsid w:val="008D43B1"/>
    <w:rsid w:val="008E734B"/>
    <w:rsid w:val="008F75EE"/>
    <w:rsid w:val="009329F6"/>
    <w:rsid w:val="00932CA7"/>
    <w:rsid w:val="00935973"/>
    <w:rsid w:val="00944505"/>
    <w:rsid w:val="00956236"/>
    <w:rsid w:val="00973DE7"/>
    <w:rsid w:val="009A64C0"/>
    <w:rsid w:val="009B4243"/>
    <w:rsid w:val="009B7A21"/>
    <w:rsid w:val="009B7A79"/>
    <w:rsid w:val="009E2DC3"/>
    <w:rsid w:val="009E45A3"/>
    <w:rsid w:val="009F083F"/>
    <w:rsid w:val="009F5DB9"/>
    <w:rsid w:val="00A050D1"/>
    <w:rsid w:val="00A202C3"/>
    <w:rsid w:val="00A37493"/>
    <w:rsid w:val="00A41965"/>
    <w:rsid w:val="00A62695"/>
    <w:rsid w:val="00A760BD"/>
    <w:rsid w:val="00A902FA"/>
    <w:rsid w:val="00A91AFA"/>
    <w:rsid w:val="00AA005C"/>
    <w:rsid w:val="00AB1BBC"/>
    <w:rsid w:val="00AB29E9"/>
    <w:rsid w:val="00AC05D4"/>
    <w:rsid w:val="00AD40B8"/>
    <w:rsid w:val="00AF2B49"/>
    <w:rsid w:val="00AF4997"/>
    <w:rsid w:val="00B21345"/>
    <w:rsid w:val="00B4185A"/>
    <w:rsid w:val="00B4738F"/>
    <w:rsid w:val="00B61829"/>
    <w:rsid w:val="00BA3D6D"/>
    <w:rsid w:val="00BC1D18"/>
    <w:rsid w:val="00BC357D"/>
    <w:rsid w:val="00BF1E7C"/>
    <w:rsid w:val="00BF2B4D"/>
    <w:rsid w:val="00BF2CC5"/>
    <w:rsid w:val="00C74574"/>
    <w:rsid w:val="00C74762"/>
    <w:rsid w:val="00C961BC"/>
    <w:rsid w:val="00CA1F84"/>
    <w:rsid w:val="00CB2938"/>
    <w:rsid w:val="00CB3A18"/>
    <w:rsid w:val="00CD1B85"/>
    <w:rsid w:val="00CD73A8"/>
    <w:rsid w:val="00CE45AF"/>
    <w:rsid w:val="00CE6120"/>
    <w:rsid w:val="00CF4DFA"/>
    <w:rsid w:val="00D106B2"/>
    <w:rsid w:val="00D13C34"/>
    <w:rsid w:val="00D20CF5"/>
    <w:rsid w:val="00D221DB"/>
    <w:rsid w:val="00D30C41"/>
    <w:rsid w:val="00D33B4A"/>
    <w:rsid w:val="00D45CFB"/>
    <w:rsid w:val="00D63CB4"/>
    <w:rsid w:val="00D80476"/>
    <w:rsid w:val="00D93942"/>
    <w:rsid w:val="00DA16A7"/>
    <w:rsid w:val="00DC1530"/>
    <w:rsid w:val="00DE215A"/>
    <w:rsid w:val="00DE6CC5"/>
    <w:rsid w:val="00DF0CB2"/>
    <w:rsid w:val="00E02162"/>
    <w:rsid w:val="00E028B9"/>
    <w:rsid w:val="00E05210"/>
    <w:rsid w:val="00E40389"/>
    <w:rsid w:val="00E4047A"/>
    <w:rsid w:val="00E53346"/>
    <w:rsid w:val="00E53B57"/>
    <w:rsid w:val="00E60C53"/>
    <w:rsid w:val="00E6289A"/>
    <w:rsid w:val="00E9346F"/>
    <w:rsid w:val="00E94DD7"/>
    <w:rsid w:val="00EC5955"/>
    <w:rsid w:val="00ED1B73"/>
    <w:rsid w:val="00F2394B"/>
    <w:rsid w:val="00F52F09"/>
    <w:rsid w:val="00F5375F"/>
    <w:rsid w:val="00F559AA"/>
    <w:rsid w:val="00F826ED"/>
    <w:rsid w:val="00F86A96"/>
    <w:rsid w:val="00FD0EBE"/>
    <w:rsid w:val="00FE6FA5"/>
    <w:rsid w:val="00FF4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0BD74"/>
  <w15:docId w15:val="{7B020146-227B-4CE7-93EA-6889A458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059F"/>
    <w:rPr>
      <w:color w:val="0000FF" w:themeColor="hyperlink"/>
      <w:u w:val="single"/>
    </w:rPr>
  </w:style>
  <w:style w:type="paragraph" w:styleId="a4">
    <w:name w:val="List Paragraph"/>
    <w:basedOn w:val="a"/>
    <w:uiPriority w:val="34"/>
    <w:qFormat/>
    <w:rsid w:val="005A1A90"/>
    <w:pPr>
      <w:ind w:left="720"/>
      <w:contextualSpacing/>
    </w:pPr>
  </w:style>
  <w:style w:type="character" w:styleId="a5">
    <w:name w:val="annotation reference"/>
    <w:basedOn w:val="a0"/>
    <w:uiPriority w:val="99"/>
    <w:semiHidden/>
    <w:unhideWhenUsed/>
    <w:rsid w:val="00BF2B4D"/>
    <w:rPr>
      <w:sz w:val="16"/>
      <w:szCs w:val="16"/>
    </w:rPr>
  </w:style>
  <w:style w:type="paragraph" w:styleId="a6">
    <w:name w:val="annotation text"/>
    <w:basedOn w:val="a"/>
    <w:link w:val="a7"/>
    <w:uiPriority w:val="99"/>
    <w:semiHidden/>
    <w:unhideWhenUsed/>
    <w:rsid w:val="00BF2B4D"/>
    <w:pPr>
      <w:spacing w:line="240" w:lineRule="auto"/>
    </w:pPr>
    <w:rPr>
      <w:sz w:val="20"/>
      <w:szCs w:val="20"/>
    </w:rPr>
  </w:style>
  <w:style w:type="character" w:customStyle="1" w:styleId="a7">
    <w:name w:val="Текст примечания Знак"/>
    <w:basedOn w:val="a0"/>
    <w:link w:val="a6"/>
    <w:uiPriority w:val="99"/>
    <w:semiHidden/>
    <w:rsid w:val="00BF2B4D"/>
    <w:rPr>
      <w:sz w:val="20"/>
      <w:szCs w:val="20"/>
    </w:rPr>
  </w:style>
  <w:style w:type="paragraph" w:styleId="a8">
    <w:name w:val="annotation subject"/>
    <w:basedOn w:val="a6"/>
    <w:next w:val="a6"/>
    <w:link w:val="a9"/>
    <w:uiPriority w:val="99"/>
    <w:semiHidden/>
    <w:unhideWhenUsed/>
    <w:rsid w:val="00BF2B4D"/>
    <w:rPr>
      <w:b/>
      <w:bCs/>
    </w:rPr>
  </w:style>
  <w:style w:type="character" w:customStyle="1" w:styleId="a9">
    <w:name w:val="Тема примечания Знак"/>
    <w:basedOn w:val="a7"/>
    <w:link w:val="a8"/>
    <w:uiPriority w:val="99"/>
    <w:semiHidden/>
    <w:rsid w:val="00BF2B4D"/>
    <w:rPr>
      <w:b/>
      <w:bCs/>
      <w:sz w:val="20"/>
      <w:szCs w:val="20"/>
    </w:rPr>
  </w:style>
  <w:style w:type="paragraph" w:styleId="aa">
    <w:name w:val="Balloon Text"/>
    <w:basedOn w:val="a"/>
    <w:link w:val="ab"/>
    <w:uiPriority w:val="99"/>
    <w:semiHidden/>
    <w:unhideWhenUsed/>
    <w:rsid w:val="00BF2B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F2B4D"/>
    <w:rPr>
      <w:rFonts w:ascii="Tahoma" w:hAnsi="Tahoma" w:cs="Tahoma"/>
      <w:sz w:val="16"/>
      <w:szCs w:val="16"/>
    </w:rPr>
  </w:style>
  <w:style w:type="paragraph" w:styleId="ac">
    <w:name w:val="header"/>
    <w:basedOn w:val="a"/>
    <w:link w:val="ad"/>
    <w:uiPriority w:val="99"/>
    <w:unhideWhenUsed/>
    <w:rsid w:val="00932CA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32CA7"/>
  </w:style>
  <w:style w:type="paragraph" w:styleId="ae">
    <w:name w:val="footer"/>
    <w:basedOn w:val="a"/>
    <w:link w:val="af"/>
    <w:uiPriority w:val="99"/>
    <w:unhideWhenUsed/>
    <w:rsid w:val="00932CA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32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85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28B58-A401-4E99-BE25-04FF560BE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4622</Words>
  <Characters>26347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Ком.отд. Юрий Кныш</dc:creator>
  <cp:lastModifiedBy>А.КД.  Руководитель направления коммерческого развития Юрий Кныш</cp:lastModifiedBy>
  <cp:revision>3</cp:revision>
  <dcterms:created xsi:type="dcterms:W3CDTF">2020-05-14T15:58:00Z</dcterms:created>
  <dcterms:modified xsi:type="dcterms:W3CDTF">2020-05-14T16:01:00Z</dcterms:modified>
</cp:coreProperties>
</file>